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AF" w:rsidRDefault="002D35B4">
      <w:pPr>
        <w:pStyle w:val="normal0"/>
        <w:spacing w:after="0"/>
        <w:ind w:right="-900" w:hanging="900"/>
        <w:rPr>
          <w:b/>
          <w:sz w:val="24"/>
          <w:szCs w:val="24"/>
          <w:shd w:val="clear" w:color="auto" w:fill="FFE599"/>
        </w:rPr>
      </w:pPr>
      <w:bookmarkStart w:id="0" w:name="_GoBack"/>
      <w:bookmarkEnd w:id="0"/>
      <w:r>
        <w:rPr>
          <w:b/>
          <w:sz w:val="24"/>
          <w:szCs w:val="24"/>
        </w:rPr>
        <w:t xml:space="preserve">First and Last </w:t>
      </w:r>
      <w:proofErr w:type="gramStart"/>
      <w:r>
        <w:rPr>
          <w:b/>
          <w:sz w:val="24"/>
          <w:szCs w:val="24"/>
        </w:rPr>
        <w:t>Name</w:t>
      </w:r>
      <w:r>
        <w:rPr>
          <w:sz w:val="24"/>
          <w:szCs w:val="24"/>
        </w:rPr>
        <w:t xml:space="preserve"> :</w:t>
      </w:r>
      <w:r>
        <w:rPr>
          <w:sz w:val="36"/>
          <w:szCs w:val="36"/>
        </w:rPr>
        <w:t>_</w:t>
      </w:r>
      <w:proofErr w:type="gramEnd"/>
      <w:r>
        <w:rPr>
          <w:sz w:val="36"/>
          <w:szCs w:val="36"/>
        </w:rPr>
        <w:t>___________________</w:t>
      </w:r>
      <w:r>
        <w:rPr>
          <w:sz w:val="36"/>
          <w:szCs w:val="36"/>
        </w:rPr>
        <w:tab/>
      </w:r>
      <w:r>
        <w:rPr>
          <w:sz w:val="36"/>
          <w:szCs w:val="36"/>
        </w:rPr>
        <w:tab/>
      </w:r>
      <w:r>
        <w:rPr>
          <w:sz w:val="36"/>
          <w:szCs w:val="36"/>
        </w:rPr>
        <w:tab/>
      </w:r>
      <w:r>
        <w:rPr>
          <w:sz w:val="36"/>
          <w:szCs w:val="36"/>
        </w:rPr>
        <w:tab/>
      </w:r>
      <w:r>
        <w:rPr>
          <w:sz w:val="36"/>
          <w:szCs w:val="36"/>
        </w:rPr>
        <w:tab/>
      </w:r>
      <w:r>
        <w:rPr>
          <w:sz w:val="24"/>
          <w:szCs w:val="24"/>
        </w:rPr>
        <w:t xml:space="preserve">          </w:t>
      </w:r>
      <w:r>
        <w:rPr>
          <w:b/>
          <w:sz w:val="24"/>
          <w:szCs w:val="24"/>
          <w:shd w:val="clear" w:color="auto" w:fill="FFE599"/>
        </w:rPr>
        <w:t xml:space="preserve">/10 Marks </w:t>
      </w:r>
    </w:p>
    <w:p w:rsidR="00F92EAF" w:rsidRDefault="00F92EAF">
      <w:pPr>
        <w:pStyle w:val="normal0"/>
        <w:spacing w:after="0"/>
        <w:ind w:right="-900"/>
        <w:rPr>
          <w:b/>
          <w:sz w:val="24"/>
          <w:szCs w:val="24"/>
          <w:shd w:val="clear" w:color="auto" w:fill="FFE599"/>
        </w:rPr>
      </w:pPr>
      <w:bookmarkStart w:id="1" w:name="_6rjnc4ampgfg" w:colFirst="0" w:colLast="0"/>
      <w:bookmarkEnd w:id="1"/>
    </w:p>
    <w:p w:rsidR="00F92EAF" w:rsidRDefault="002D35B4">
      <w:pPr>
        <w:pStyle w:val="normal0"/>
        <w:spacing w:after="0"/>
        <w:ind w:right="-900"/>
        <w:jc w:val="center"/>
        <w:rPr>
          <w:b/>
          <w:sz w:val="24"/>
          <w:szCs w:val="24"/>
          <w:shd w:val="clear" w:color="auto" w:fill="FFE599"/>
        </w:rPr>
      </w:pPr>
      <w:bookmarkStart w:id="2" w:name="_gjdgxs" w:colFirst="0" w:colLast="0"/>
      <w:bookmarkEnd w:id="2"/>
      <w:r>
        <w:rPr>
          <w:b/>
          <w:sz w:val="36"/>
          <w:szCs w:val="36"/>
          <w:u w:val="single"/>
        </w:rPr>
        <w:t>Pathways To A Career Activity</w:t>
      </w:r>
      <w:r>
        <w:rPr>
          <w:b/>
          <w:sz w:val="36"/>
          <w:szCs w:val="36"/>
          <w:u w:val="single"/>
        </w:rPr>
        <w:tab/>
      </w:r>
    </w:p>
    <w:p w:rsidR="00F92EAF" w:rsidRDefault="00F92EAF">
      <w:pPr>
        <w:pStyle w:val="normal0"/>
        <w:spacing w:after="0"/>
        <w:ind w:right="-48"/>
        <w:jc w:val="center"/>
        <w:rPr>
          <w:sz w:val="24"/>
          <w:szCs w:val="24"/>
        </w:rPr>
      </w:pPr>
      <w:bookmarkStart w:id="3" w:name="_dgji322xkp25" w:colFirst="0" w:colLast="0"/>
      <w:bookmarkEnd w:id="3"/>
    </w:p>
    <w:p w:rsidR="00F92EAF" w:rsidRDefault="002D35B4">
      <w:pPr>
        <w:pStyle w:val="normal0"/>
        <w:spacing w:after="0"/>
        <w:ind w:right="-48"/>
        <w:rPr>
          <w:sz w:val="24"/>
          <w:szCs w:val="24"/>
        </w:rPr>
      </w:pPr>
      <w:bookmarkStart w:id="4" w:name="_2umo9w9pog46" w:colFirst="0" w:colLast="0"/>
      <w:bookmarkEnd w:id="4"/>
      <w:r>
        <w:rPr>
          <w:sz w:val="24"/>
          <w:szCs w:val="24"/>
        </w:rPr>
        <w:t xml:space="preserve">This activity will help you explore different post-secondary pathways and their related programs. </w:t>
      </w:r>
    </w:p>
    <w:p w:rsidR="00F92EAF" w:rsidRDefault="00F92EAF">
      <w:pPr>
        <w:pStyle w:val="normal0"/>
        <w:spacing w:after="0"/>
        <w:ind w:right="-48"/>
        <w:rPr>
          <w:sz w:val="24"/>
          <w:szCs w:val="24"/>
        </w:rPr>
      </w:pPr>
      <w:bookmarkStart w:id="5" w:name="_qf14airskdel" w:colFirst="0" w:colLast="0"/>
      <w:bookmarkEnd w:id="5"/>
    </w:p>
    <w:p w:rsidR="00F92EAF" w:rsidRDefault="002D35B4">
      <w:pPr>
        <w:pStyle w:val="normal0"/>
        <w:spacing w:after="0"/>
        <w:ind w:right="-48"/>
        <w:rPr>
          <w:b/>
          <w:color w:val="000000"/>
          <w:sz w:val="24"/>
          <w:szCs w:val="24"/>
        </w:rPr>
      </w:pPr>
      <w:bookmarkStart w:id="6" w:name="_ay1qcyf1l0d" w:colFirst="0" w:colLast="0"/>
      <w:bookmarkEnd w:id="6"/>
      <w:r>
        <w:rPr>
          <w:sz w:val="24"/>
          <w:szCs w:val="24"/>
        </w:rPr>
        <w:t xml:space="preserve">You will use the myBlueprint Post-Secondary Planner to research related pathways based on your </w:t>
      </w:r>
      <w:proofErr w:type="gramStart"/>
      <w:r>
        <w:rPr>
          <w:sz w:val="24"/>
          <w:szCs w:val="24"/>
        </w:rPr>
        <w:t>initial  interest</w:t>
      </w:r>
      <w:proofErr w:type="gramEnd"/>
      <w:r>
        <w:rPr>
          <w:sz w:val="24"/>
          <w:szCs w:val="24"/>
        </w:rPr>
        <w:t xml:space="preserve"> in programs.</w:t>
      </w:r>
    </w:p>
    <w:p w:rsidR="00F92EAF" w:rsidRDefault="00F92EAF">
      <w:pPr>
        <w:pStyle w:val="normal0"/>
        <w:pBdr>
          <w:top w:val="nil"/>
          <w:left w:val="nil"/>
          <w:bottom w:val="nil"/>
          <w:right w:val="nil"/>
          <w:between w:val="nil"/>
        </w:pBdr>
        <w:spacing w:after="0"/>
        <w:ind w:hanging="720"/>
        <w:rPr>
          <w:b/>
          <w:color w:val="000000"/>
          <w:sz w:val="24"/>
          <w:szCs w:val="24"/>
        </w:rPr>
      </w:pPr>
    </w:p>
    <w:p w:rsidR="00F92EAF" w:rsidRDefault="002D35B4">
      <w:pPr>
        <w:pStyle w:val="normal0"/>
        <w:spacing w:after="0"/>
        <w:rPr>
          <w:b/>
          <w:sz w:val="24"/>
          <w:szCs w:val="24"/>
        </w:rPr>
      </w:pPr>
      <w:r>
        <w:rPr>
          <w:b/>
          <w:sz w:val="24"/>
          <w:szCs w:val="24"/>
        </w:rPr>
        <w:t>GETTING STARTED:</w:t>
      </w:r>
    </w:p>
    <w:p w:rsidR="00F92EAF" w:rsidRDefault="002D35B4">
      <w:pPr>
        <w:pStyle w:val="normal0"/>
        <w:numPr>
          <w:ilvl w:val="0"/>
          <w:numId w:val="1"/>
        </w:numPr>
        <w:pBdr>
          <w:top w:val="nil"/>
          <w:left w:val="nil"/>
          <w:bottom w:val="nil"/>
          <w:right w:val="nil"/>
          <w:between w:val="nil"/>
        </w:pBdr>
        <w:spacing w:after="0"/>
        <w:rPr>
          <w:sz w:val="24"/>
          <w:szCs w:val="24"/>
        </w:rPr>
      </w:pPr>
      <w:r>
        <w:rPr>
          <w:sz w:val="24"/>
          <w:szCs w:val="24"/>
        </w:rPr>
        <w:t xml:space="preserve">Go </w:t>
      </w:r>
      <w:proofErr w:type="gramStart"/>
      <w:r>
        <w:rPr>
          <w:sz w:val="24"/>
          <w:szCs w:val="24"/>
        </w:rPr>
        <w:t xml:space="preserve">to  </w:t>
      </w:r>
      <w:proofErr w:type="gramEnd"/>
      <w:r>
        <w:fldChar w:fldCharType="begin"/>
      </w:r>
      <w:r>
        <w:instrText xml:space="preserve"> HYPERLINK "https://app.myblueprint.ca/?sdid=sd62" \h </w:instrText>
      </w:r>
      <w:r>
        <w:fldChar w:fldCharType="separate"/>
      </w:r>
      <w:r>
        <w:rPr>
          <w:color w:val="1155CC"/>
          <w:sz w:val="24"/>
          <w:szCs w:val="24"/>
          <w:u w:val="single"/>
        </w:rPr>
        <w:t>https://app.myblueprint.ca/?sdid=sd62</w:t>
      </w:r>
      <w:r>
        <w:rPr>
          <w:color w:val="1155CC"/>
          <w:sz w:val="24"/>
          <w:szCs w:val="24"/>
          <w:u w:val="single"/>
        </w:rPr>
        <w:fldChar w:fldCharType="end"/>
      </w:r>
      <w:r>
        <w:rPr>
          <w:sz w:val="24"/>
          <w:szCs w:val="24"/>
        </w:rPr>
        <w:t xml:space="preserve"> </w:t>
      </w:r>
      <w:r>
        <w:rPr>
          <w:color w:val="000000"/>
          <w:sz w:val="24"/>
          <w:szCs w:val="24"/>
        </w:rPr>
        <w:t>and log in</w:t>
      </w:r>
      <w:r>
        <w:rPr>
          <w:color w:val="000000"/>
          <w:sz w:val="24"/>
          <w:szCs w:val="24"/>
        </w:rPr>
        <w:t xml:space="preserve">.  </w:t>
      </w:r>
    </w:p>
    <w:p w:rsidR="00F92EAF" w:rsidRDefault="002D35B4">
      <w:pPr>
        <w:pStyle w:val="normal0"/>
        <w:spacing w:after="0"/>
        <w:ind w:firstLine="720"/>
        <w:rPr>
          <w:rFonts w:ascii="Roboto" w:eastAsia="Roboto" w:hAnsi="Roboto" w:cs="Roboto"/>
          <w:b/>
          <w:sz w:val="20"/>
          <w:szCs w:val="20"/>
          <w:highlight w:val="white"/>
        </w:rPr>
      </w:pPr>
      <w:r>
        <w:rPr>
          <w:rFonts w:ascii="Roboto" w:eastAsia="Roboto" w:hAnsi="Roboto" w:cs="Roboto"/>
          <w:b/>
          <w:sz w:val="20"/>
          <w:szCs w:val="20"/>
          <w:highlight w:val="white"/>
        </w:rPr>
        <w:t>Logging in:</w:t>
      </w:r>
    </w:p>
    <w:p w:rsidR="00F92EAF" w:rsidRDefault="002D35B4">
      <w:pPr>
        <w:pStyle w:val="normal0"/>
        <w:numPr>
          <w:ilvl w:val="0"/>
          <w:numId w:val="7"/>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Select “School Account Log in” - in the</w:t>
      </w:r>
      <w:r>
        <w:rPr>
          <w:rFonts w:ascii="Roboto" w:eastAsia="Roboto" w:hAnsi="Roboto" w:cs="Roboto"/>
          <w:sz w:val="20"/>
          <w:szCs w:val="20"/>
          <w:shd w:val="clear" w:color="auto" w:fill="93C47D"/>
        </w:rPr>
        <w:t xml:space="preserve"> green</w:t>
      </w:r>
      <w:r>
        <w:rPr>
          <w:rFonts w:ascii="Roboto" w:eastAsia="Roboto" w:hAnsi="Roboto" w:cs="Roboto"/>
          <w:sz w:val="20"/>
          <w:szCs w:val="20"/>
          <w:highlight w:val="white"/>
        </w:rPr>
        <w:t xml:space="preserve"> bar, middle of the screen page. </w:t>
      </w:r>
      <w:r>
        <w:rPr>
          <w:rFonts w:ascii="Roboto" w:eastAsia="Roboto" w:hAnsi="Roboto" w:cs="Roboto"/>
          <w:b/>
          <w:sz w:val="20"/>
          <w:szCs w:val="20"/>
          <w:highlight w:val="white"/>
        </w:rPr>
        <w:t xml:space="preserve">Only login </w:t>
      </w:r>
      <w:r>
        <w:rPr>
          <w:rFonts w:ascii="Roboto" w:eastAsia="Roboto" w:hAnsi="Roboto" w:cs="Roboto"/>
          <w:sz w:val="20"/>
          <w:szCs w:val="20"/>
          <w:highlight w:val="white"/>
        </w:rPr>
        <w:t xml:space="preserve">through this green bar. </w:t>
      </w:r>
    </w:p>
    <w:p w:rsidR="00F92EAF" w:rsidRDefault="002D35B4">
      <w:pPr>
        <w:pStyle w:val="normal0"/>
        <w:numPr>
          <w:ilvl w:val="1"/>
          <w:numId w:val="7"/>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This will take you to the Sooke Potholes picture and single sign on.</w:t>
      </w:r>
    </w:p>
    <w:p w:rsidR="00F92EAF" w:rsidRDefault="00F92EAF">
      <w:pPr>
        <w:pStyle w:val="normal0"/>
        <w:spacing w:after="0" w:line="240" w:lineRule="auto"/>
        <w:rPr>
          <w:rFonts w:ascii="Roboto" w:eastAsia="Roboto" w:hAnsi="Roboto" w:cs="Roboto"/>
          <w:sz w:val="20"/>
          <w:szCs w:val="20"/>
          <w:highlight w:val="white"/>
        </w:rPr>
      </w:pPr>
    </w:p>
    <w:p w:rsidR="00F92EAF" w:rsidRDefault="002D35B4">
      <w:pPr>
        <w:pStyle w:val="normal0"/>
        <w:numPr>
          <w:ilvl w:val="0"/>
          <w:numId w:val="8"/>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Use your wifi log in credentials, and if you have consent, you are in. </w:t>
      </w:r>
    </w:p>
    <w:p w:rsidR="00F92EAF" w:rsidRDefault="002D35B4">
      <w:pPr>
        <w:pStyle w:val="normal0"/>
        <w:numPr>
          <w:ilvl w:val="1"/>
          <w:numId w:val="8"/>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Your wifi login and password are what you use when you access the school wifi on your phone. It should be your first name initial and your last name initial, plus four digits from your</w:t>
      </w:r>
      <w:r>
        <w:rPr>
          <w:rFonts w:ascii="Roboto" w:eastAsia="Roboto" w:hAnsi="Roboto" w:cs="Roboto"/>
          <w:sz w:val="20"/>
          <w:szCs w:val="20"/>
          <w:highlight w:val="white"/>
        </w:rPr>
        <w:t xml:space="preserve"> student number (</w:t>
      </w:r>
      <w:proofErr w:type="gramStart"/>
      <w:r>
        <w:rPr>
          <w:rFonts w:ascii="Roboto" w:eastAsia="Roboto" w:hAnsi="Roboto" w:cs="Roboto"/>
          <w:sz w:val="20"/>
          <w:szCs w:val="20"/>
          <w:highlight w:val="white"/>
        </w:rPr>
        <w:t>ex.Jacqui</w:t>
      </w:r>
      <w:proofErr w:type="gramEnd"/>
      <w:r>
        <w:rPr>
          <w:rFonts w:ascii="Roboto" w:eastAsia="Roboto" w:hAnsi="Roboto" w:cs="Roboto"/>
          <w:sz w:val="20"/>
          <w:szCs w:val="20"/>
          <w:highlight w:val="white"/>
        </w:rPr>
        <w:t xml:space="preserve"> tenHove: jt5564).</w:t>
      </w:r>
    </w:p>
    <w:p w:rsidR="00F92EAF" w:rsidRDefault="002D35B4">
      <w:pPr>
        <w:pStyle w:val="normal0"/>
        <w:numPr>
          <w:ilvl w:val="1"/>
          <w:numId w:val="8"/>
        </w:numPr>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You should not need a PEN number to sign up. If you do, it may be because you don't have parent consent. See below</w:t>
      </w:r>
      <w:proofErr w:type="gramStart"/>
      <w:r>
        <w:rPr>
          <w:rFonts w:ascii="Roboto" w:eastAsia="Roboto" w:hAnsi="Roboto" w:cs="Roboto"/>
          <w:sz w:val="20"/>
          <w:szCs w:val="20"/>
          <w:highlight w:val="white"/>
        </w:rPr>
        <w:t>..</w:t>
      </w:r>
      <w:proofErr w:type="gramEnd"/>
    </w:p>
    <w:p w:rsidR="00F92EAF" w:rsidRDefault="00F92EAF">
      <w:pPr>
        <w:pStyle w:val="normal0"/>
        <w:spacing w:after="0" w:line="240" w:lineRule="auto"/>
        <w:rPr>
          <w:sz w:val="24"/>
          <w:szCs w:val="24"/>
        </w:rPr>
      </w:pPr>
    </w:p>
    <w:p w:rsidR="00F92EAF" w:rsidRDefault="002D35B4">
      <w:pPr>
        <w:pStyle w:val="normal0"/>
        <w:spacing w:after="0" w:line="240" w:lineRule="auto"/>
        <w:ind w:firstLine="720"/>
        <w:rPr>
          <w:rFonts w:ascii="Roboto" w:eastAsia="Roboto" w:hAnsi="Roboto" w:cs="Roboto"/>
          <w:sz w:val="20"/>
          <w:szCs w:val="20"/>
          <w:highlight w:val="white"/>
        </w:rPr>
      </w:pPr>
      <w:r>
        <w:rPr>
          <w:rFonts w:ascii="Roboto" w:eastAsia="Roboto" w:hAnsi="Roboto" w:cs="Roboto"/>
          <w:b/>
          <w:i/>
          <w:sz w:val="20"/>
          <w:szCs w:val="20"/>
          <w:highlight w:val="white"/>
        </w:rPr>
        <w:t xml:space="preserve">  Consent</w:t>
      </w:r>
      <w:r>
        <w:rPr>
          <w:rFonts w:ascii="Roboto" w:eastAsia="Roboto" w:hAnsi="Roboto" w:cs="Roboto"/>
          <w:sz w:val="20"/>
          <w:szCs w:val="20"/>
          <w:highlight w:val="white"/>
        </w:rPr>
        <w:t>:</w:t>
      </w:r>
    </w:p>
    <w:p w:rsidR="00F92EAF" w:rsidRDefault="002D35B4">
      <w:pPr>
        <w:pStyle w:val="normal0"/>
        <w:numPr>
          <w:ilvl w:val="0"/>
          <w:numId w:val="6"/>
        </w:numPr>
        <w:pBdr>
          <w:top w:val="nil"/>
          <w:left w:val="nil"/>
          <w:bottom w:val="nil"/>
          <w:right w:val="nil"/>
          <w:between w:val="nil"/>
        </w:pBdr>
        <w:spacing w:after="0"/>
        <w:rPr>
          <w:rFonts w:ascii="Roboto" w:eastAsia="Roboto" w:hAnsi="Roboto" w:cs="Roboto"/>
          <w:sz w:val="20"/>
          <w:szCs w:val="20"/>
          <w:highlight w:val="white"/>
        </w:rPr>
      </w:pPr>
      <w:r>
        <w:rPr>
          <w:rFonts w:ascii="Roboto" w:eastAsia="Roboto" w:hAnsi="Roboto" w:cs="Roboto"/>
          <w:sz w:val="20"/>
          <w:szCs w:val="20"/>
          <w:highlight w:val="white"/>
        </w:rPr>
        <w:t>Ensure that your parents have provided consent. You do not have consent if you see</w:t>
      </w:r>
      <w:r>
        <w:rPr>
          <w:rFonts w:ascii="Roboto" w:eastAsia="Roboto" w:hAnsi="Roboto" w:cs="Roboto"/>
          <w:sz w:val="20"/>
          <w:szCs w:val="20"/>
          <w:highlight w:val="white"/>
        </w:rPr>
        <w:t xml:space="preserve"> the following when you try to log in: “PEN does not match” or spinning wheel.</w:t>
      </w:r>
    </w:p>
    <w:p w:rsidR="00F92EAF" w:rsidRDefault="002D35B4">
      <w:pPr>
        <w:pStyle w:val="normal0"/>
        <w:numPr>
          <w:ilvl w:val="0"/>
          <w:numId w:val="6"/>
        </w:numPr>
        <w:pBdr>
          <w:top w:val="nil"/>
          <w:left w:val="nil"/>
          <w:bottom w:val="nil"/>
          <w:right w:val="nil"/>
          <w:between w:val="nil"/>
        </w:pBdr>
        <w:spacing w:after="0"/>
        <w:rPr>
          <w:rFonts w:ascii="Roboto" w:eastAsia="Roboto" w:hAnsi="Roboto" w:cs="Roboto"/>
          <w:sz w:val="20"/>
          <w:szCs w:val="20"/>
          <w:highlight w:val="white"/>
        </w:rPr>
      </w:pPr>
      <w:r>
        <w:rPr>
          <w:rFonts w:ascii="Roboto" w:eastAsia="Roboto" w:hAnsi="Roboto" w:cs="Roboto"/>
          <w:sz w:val="20"/>
          <w:szCs w:val="20"/>
          <w:highlight w:val="white"/>
        </w:rPr>
        <w:t xml:space="preserve">Your parents should Click on this link to the 'Consent' portal, and follow the prompts: </w:t>
      </w:r>
      <w:hyperlink r:id="rId8">
        <w:r>
          <w:rPr>
            <w:rFonts w:ascii="Roboto" w:eastAsia="Roboto" w:hAnsi="Roboto" w:cs="Roboto"/>
            <w:color w:val="1155CC"/>
            <w:sz w:val="20"/>
            <w:szCs w:val="20"/>
            <w:highlight w:val="white"/>
            <w:u w:val="single"/>
          </w:rPr>
          <w:t>https://consent.sd62.bc.</w:t>
        </w:r>
        <w:r>
          <w:rPr>
            <w:rFonts w:ascii="Roboto" w:eastAsia="Roboto" w:hAnsi="Roboto" w:cs="Roboto"/>
            <w:color w:val="1155CC"/>
            <w:sz w:val="20"/>
            <w:szCs w:val="20"/>
            <w:highlight w:val="white"/>
            <w:u w:val="single"/>
          </w:rPr>
          <w:t>ca/apps/OnlineConsent</w:t>
        </w:r>
      </w:hyperlink>
    </w:p>
    <w:p w:rsidR="00F92EAF" w:rsidRDefault="002D35B4">
      <w:pPr>
        <w:pStyle w:val="normal0"/>
        <w:pBdr>
          <w:top w:val="nil"/>
          <w:left w:val="nil"/>
          <w:bottom w:val="nil"/>
          <w:right w:val="nil"/>
          <w:between w:val="nil"/>
        </w:pBdr>
        <w:spacing w:after="0"/>
        <w:ind w:hanging="720"/>
        <w:rPr>
          <w:color w:val="000000"/>
        </w:rPr>
      </w:pPr>
      <w:r>
        <w:t xml:space="preserve">            ________________________________________________________________________________</w:t>
      </w:r>
    </w:p>
    <w:p w:rsidR="00F92EAF" w:rsidRDefault="00F92EAF">
      <w:pPr>
        <w:pStyle w:val="normal0"/>
        <w:ind w:left="720"/>
        <w:rPr>
          <w:b/>
          <w:sz w:val="28"/>
          <w:szCs w:val="28"/>
          <w:u w:val="single"/>
        </w:rPr>
      </w:pPr>
    </w:p>
    <w:p w:rsidR="00F92EAF" w:rsidRDefault="002D35B4">
      <w:pPr>
        <w:pStyle w:val="normal0"/>
        <w:ind w:left="720"/>
        <w:rPr>
          <w:b/>
          <w:sz w:val="28"/>
          <w:szCs w:val="28"/>
          <w:u w:val="single"/>
        </w:rPr>
      </w:pPr>
      <w:r>
        <w:rPr>
          <w:b/>
          <w:sz w:val="28"/>
          <w:szCs w:val="28"/>
          <w:u w:val="single"/>
        </w:rPr>
        <w:t>OVERALL INSTRUCTIONS</w:t>
      </w:r>
    </w:p>
    <w:p w:rsidR="00F92EAF" w:rsidRDefault="002D35B4">
      <w:pPr>
        <w:pStyle w:val="normal0"/>
        <w:numPr>
          <w:ilvl w:val="0"/>
          <w:numId w:val="2"/>
        </w:numPr>
        <w:spacing w:after="0" w:line="360" w:lineRule="auto"/>
        <w:ind w:left="360"/>
        <w:rPr>
          <w:sz w:val="24"/>
          <w:szCs w:val="24"/>
        </w:rPr>
      </w:pPr>
      <w:r>
        <w:rPr>
          <w:sz w:val="24"/>
          <w:szCs w:val="24"/>
        </w:rPr>
        <w:t>Select ‘</w:t>
      </w:r>
      <w:r>
        <w:rPr>
          <w:b/>
          <w:sz w:val="24"/>
          <w:szCs w:val="24"/>
        </w:rPr>
        <w:t xml:space="preserve">Post-Secondary’ </w:t>
      </w:r>
      <w:r>
        <w:rPr>
          <w:sz w:val="24"/>
          <w:szCs w:val="24"/>
        </w:rPr>
        <w:t xml:space="preserve">from the navigation menu on the </w:t>
      </w:r>
      <w:r>
        <w:rPr>
          <w:b/>
          <w:sz w:val="24"/>
          <w:szCs w:val="24"/>
        </w:rPr>
        <w:t>left hand side</w:t>
      </w:r>
      <w:r>
        <w:rPr>
          <w:sz w:val="24"/>
          <w:szCs w:val="24"/>
        </w:rPr>
        <w:t xml:space="preserve"> of your screen. </w:t>
      </w:r>
    </w:p>
    <w:p w:rsidR="00F92EAF" w:rsidRDefault="002D35B4">
      <w:pPr>
        <w:pStyle w:val="normal0"/>
        <w:numPr>
          <w:ilvl w:val="0"/>
          <w:numId w:val="2"/>
        </w:numPr>
        <w:spacing w:after="0" w:line="360" w:lineRule="auto"/>
        <w:ind w:left="360"/>
        <w:rPr>
          <w:sz w:val="24"/>
          <w:szCs w:val="24"/>
        </w:rPr>
      </w:pPr>
      <w:r>
        <w:rPr>
          <w:sz w:val="24"/>
          <w:szCs w:val="24"/>
        </w:rPr>
        <w:t xml:space="preserve">From the drop down menu, select the pathway you would like to look at first, </w:t>
      </w:r>
      <w:proofErr w:type="gramStart"/>
      <w:r>
        <w:rPr>
          <w:sz w:val="24"/>
          <w:szCs w:val="24"/>
        </w:rPr>
        <w:t xml:space="preserve">either  </w:t>
      </w:r>
      <w:r>
        <w:rPr>
          <w:i/>
          <w:sz w:val="24"/>
          <w:szCs w:val="24"/>
        </w:rPr>
        <w:t>Apprenticeship</w:t>
      </w:r>
      <w:proofErr w:type="gramEnd"/>
      <w:r>
        <w:rPr>
          <w:sz w:val="24"/>
          <w:szCs w:val="24"/>
        </w:rPr>
        <w:t xml:space="preserve">, or </w:t>
      </w:r>
      <w:r>
        <w:rPr>
          <w:i/>
          <w:sz w:val="24"/>
          <w:szCs w:val="24"/>
        </w:rPr>
        <w:t>College and University</w:t>
      </w:r>
      <w:r>
        <w:rPr>
          <w:sz w:val="24"/>
          <w:szCs w:val="24"/>
        </w:rPr>
        <w:t>, or</w:t>
      </w:r>
      <w:r>
        <w:rPr>
          <w:i/>
          <w:sz w:val="24"/>
          <w:szCs w:val="24"/>
        </w:rPr>
        <w:t xml:space="preserve"> Workplace</w:t>
      </w:r>
      <w:r>
        <w:rPr>
          <w:sz w:val="24"/>
          <w:szCs w:val="24"/>
        </w:rPr>
        <w:t xml:space="preserve">. </w:t>
      </w:r>
    </w:p>
    <w:p w:rsidR="00F92EAF" w:rsidRDefault="002D35B4">
      <w:pPr>
        <w:pStyle w:val="normal0"/>
        <w:numPr>
          <w:ilvl w:val="0"/>
          <w:numId w:val="2"/>
        </w:numPr>
        <w:spacing w:after="0" w:line="240" w:lineRule="auto"/>
        <w:ind w:left="360"/>
        <w:rPr>
          <w:sz w:val="24"/>
          <w:szCs w:val="24"/>
        </w:rPr>
      </w:pPr>
      <w:r>
        <w:rPr>
          <w:sz w:val="24"/>
          <w:szCs w:val="24"/>
        </w:rPr>
        <w:t xml:space="preserve">Fill in the information you find in one </w:t>
      </w:r>
      <w:proofErr w:type="gramStart"/>
      <w:r>
        <w:rPr>
          <w:sz w:val="24"/>
          <w:szCs w:val="24"/>
        </w:rPr>
        <w:t>of  the</w:t>
      </w:r>
      <w:proofErr w:type="gramEnd"/>
      <w:r>
        <w:rPr>
          <w:sz w:val="24"/>
          <w:szCs w:val="24"/>
        </w:rPr>
        <w:t xml:space="preserve"> appropriately titled charts </w:t>
      </w:r>
      <w:r>
        <w:rPr>
          <w:sz w:val="24"/>
          <w:szCs w:val="24"/>
          <w:u w:val="single"/>
        </w:rPr>
        <w:t>below</w:t>
      </w:r>
      <w:r>
        <w:rPr>
          <w:sz w:val="24"/>
          <w:szCs w:val="24"/>
        </w:rPr>
        <w:t>.</w:t>
      </w:r>
    </w:p>
    <w:p w:rsidR="00F92EAF" w:rsidRDefault="002D35B4">
      <w:pPr>
        <w:pStyle w:val="normal0"/>
        <w:spacing w:after="0" w:line="240" w:lineRule="auto"/>
        <w:ind w:left="720"/>
        <w:rPr>
          <w:sz w:val="24"/>
          <w:szCs w:val="24"/>
        </w:rPr>
      </w:pPr>
      <w:r>
        <w:rPr>
          <w:sz w:val="24"/>
          <w:szCs w:val="24"/>
        </w:rPr>
        <w:t>(</w:t>
      </w:r>
      <w:r>
        <w:rPr>
          <w:i/>
          <w:sz w:val="20"/>
          <w:szCs w:val="20"/>
        </w:rPr>
        <w:t>Apprenticeship Opportunities</w:t>
      </w:r>
      <w:r>
        <w:rPr>
          <w:sz w:val="20"/>
          <w:szCs w:val="20"/>
        </w:rPr>
        <w:t>,</w:t>
      </w:r>
      <w:r>
        <w:rPr>
          <w:sz w:val="20"/>
          <w:szCs w:val="20"/>
        </w:rPr>
        <w:t xml:space="preserve"> or</w:t>
      </w:r>
      <w:r>
        <w:rPr>
          <w:i/>
          <w:sz w:val="20"/>
          <w:szCs w:val="20"/>
        </w:rPr>
        <w:t xml:space="preserve"> College &amp; University Programs</w:t>
      </w:r>
      <w:r>
        <w:rPr>
          <w:sz w:val="20"/>
          <w:szCs w:val="20"/>
        </w:rPr>
        <w:t xml:space="preserve">, or </w:t>
      </w:r>
      <w:r>
        <w:rPr>
          <w:i/>
          <w:sz w:val="20"/>
          <w:szCs w:val="20"/>
        </w:rPr>
        <w:t>Workplace Opportunities</w:t>
      </w:r>
      <w:r>
        <w:rPr>
          <w:sz w:val="24"/>
          <w:szCs w:val="24"/>
        </w:rPr>
        <w:t>)</w:t>
      </w:r>
    </w:p>
    <w:p w:rsidR="00F92EAF" w:rsidRDefault="00F92EAF">
      <w:pPr>
        <w:pStyle w:val="normal0"/>
        <w:spacing w:after="0" w:line="240" w:lineRule="auto"/>
        <w:ind w:left="720"/>
        <w:rPr>
          <w:sz w:val="24"/>
          <w:szCs w:val="24"/>
        </w:rPr>
      </w:pPr>
    </w:p>
    <w:p w:rsidR="00F92EAF" w:rsidRDefault="002D35B4">
      <w:pPr>
        <w:pStyle w:val="normal0"/>
        <w:numPr>
          <w:ilvl w:val="0"/>
          <w:numId w:val="2"/>
        </w:numPr>
        <w:spacing w:after="0" w:line="360" w:lineRule="auto"/>
        <w:ind w:left="360"/>
        <w:rPr>
          <w:sz w:val="24"/>
          <w:szCs w:val="24"/>
        </w:rPr>
      </w:pPr>
      <w:r>
        <w:rPr>
          <w:sz w:val="24"/>
          <w:szCs w:val="24"/>
        </w:rPr>
        <w:t xml:space="preserve">For any opportunity you like, or want to explore further, </w:t>
      </w:r>
      <w:proofErr w:type="gramStart"/>
      <w:r>
        <w:rPr>
          <w:sz w:val="24"/>
          <w:szCs w:val="24"/>
        </w:rPr>
        <w:t>just  click</w:t>
      </w:r>
      <w:proofErr w:type="gramEnd"/>
      <w:r>
        <w:rPr>
          <w:sz w:val="24"/>
          <w:szCs w:val="24"/>
        </w:rPr>
        <w:t xml:space="preserve"> on “Add to Favourites”.  This allows you to quickly and easily find the information again when you want.</w:t>
      </w:r>
    </w:p>
    <w:tbl>
      <w:tblPr>
        <w:tblStyle w:val="a"/>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F92EAF">
        <w:tc>
          <w:tcPr>
            <w:tcW w:w="9840" w:type="dxa"/>
            <w:tcBorders>
              <w:top w:val="single" w:sz="18" w:space="0" w:color="000000"/>
              <w:left w:val="single" w:sz="18" w:space="0" w:color="000000"/>
              <w:bottom w:val="single" w:sz="18" w:space="0" w:color="000000"/>
              <w:right w:val="single" w:sz="18" w:space="0" w:color="000000"/>
            </w:tcBorders>
            <w:shd w:val="clear" w:color="auto" w:fill="FFF2CC"/>
            <w:tcMar>
              <w:top w:w="100" w:type="dxa"/>
              <w:left w:w="100" w:type="dxa"/>
              <w:bottom w:w="100" w:type="dxa"/>
              <w:right w:w="100" w:type="dxa"/>
            </w:tcMar>
          </w:tcPr>
          <w:p w:rsidR="00F92EAF" w:rsidRDefault="002D35B4">
            <w:pPr>
              <w:pStyle w:val="normal0"/>
              <w:spacing w:after="0" w:line="360" w:lineRule="auto"/>
              <w:rPr>
                <w:sz w:val="24"/>
                <w:szCs w:val="24"/>
              </w:rPr>
            </w:pPr>
            <w:r>
              <w:rPr>
                <w:i/>
                <w:sz w:val="24"/>
                <w:szCs w:val="24"/>
              </w:rPr>
              <w:t>****</w:t>
            </w:r>
            <w:r>
              <w:rPr>
                <w:sz w:val="24"/>
                <w:szCs w:val="24"/>
              </w:rPr>
              <w:t xml:space="preserve"> You need to </w:t>
            </w:r>
            <w:r>
              <w:rPr>
                <w:sz w:val="24"/>
                <w:szCs w:val="24"/>
              </w:rPr>
              <w:t xml:space="preserve">complete </w:t>
            </w:r>
            <w:r>
              <w:rPr>
                <w:b/>
                <w:sz w:val="24"/>
                <w:szCs w:val="24"/>
              </w:rPr>
              <w:t>ONE</w:t>
            </w:r>
            <w:r>
              <w:rPr>
                <w:sz w:val="24"/>
                <w:szCs w:val="24"/>
              </w:rPr>
              <w:t xml:space="preserve"> pathway and the appropriate chart, both columns: </w:t>
            </w:r>
          </w:p>
          <w:p w:rsidR="00F92EAF" w:rsidRDefault="002D35B4">
            <w:pPr>
              <w:pStyle w:val="normal0"/>
              <w:spacing w:after="0" w:line="360" w:lineRule="auto"/>
              <w:rPr>
                <w:sz w:val="24"/>
                <w:szCs w:val="24"/>
              </w:rPr>
            </w:pPr>
            <w:r>
              <w:rPr>
                <w:i/>
                <w:sz w:val="24"/>
                <w:szCs w:val="24"/>
              </w:rPr>
              <w:t xml:space="preserve"> (Apprenticeship Opportunities, </w:t>
            </w:r>
            <w:r>
              <w:rPr>
                <w:b/>
                <w:sz w:val="24"/>
                <w:szCs w:val="24"/>
              </w:rPr>
              <w:t>OR</w:t>
            </w:r>
            <w:r>
              <w:rPr>
                <w:i/>
                <w:sz w:val="24"/>
                <w:szCs w:val="24"/>
              </w:rPr>
              <w:t xml:space="preserve"> College &amp; University Programs, </w:t>
            </w:r>
            <w:r>
              <w:rPr>
                <w:b/>
                <w:sz w:val="24"/>
                <w:szCs w:val="24"/>
              </w:rPr>
              <w:t>OR</w:t>
            </w:r>
            <w:r>
              <w:rPr>
                <w:sz w:val="24"/>
                <w:szCs w:val="24"/>
              </w:rPr>
              <w:t xml:space="preserve"> </w:t>
            </w:r>
            <w:r>
              <w:rPr>
                <w:i/>
                <w:sz w:val="24"/>
                <w:szCs w:val="24"/>
              </w:rPr>
              <w:t>Workplace Opportunities)</w:t>
            </w:r>
          </w:p>
          <w:p w:rsidR="00F92EAF" w:rsidRDefault="002D35B4">
            <w:pPr>
              <w:pStyle w:val="normal0"/>
              <w:spacing w:after="0" w:line="360" w:lineRule="auto"/>
              <w:jc w:val="center"/>
              <w:rPr>
                <w:sz w:val="24"/>
                <w:szCs w:val="24"/>
              </w:rPr>
            </w:pPr>
            <w:r>
              <w:rPr>
                <w:sz w:val="24"/>
                <w:szCs w:val="24"/>
              </w:rPr>
              <w:t>However, feel free to explore the other pathways</w:t>
            </w:r>
            <w:proofErr w:type="gramStart"/>
            <w:r>
              <w:rPr>
                <w:sz w:val="24"/>
                <w:szCs w:val="24"/>
              </w:rPr>
              <w:t>;this</w:t>
            </w:r>
            <w:proofErr w:type="gramEnd"/>
            <w:r>
              <w:rPr>
                <w:sz w:val="24"/>
                <w:szCs w:val="24"/>
              </w:rPr>
              <w:t xml:space="preserve"> is a reflection of your interests.</w:t>
            </w:r>
          </w:p>
        </w:tc>
      </w:tr>
    </w:tbl>
    <w:p w:rsidR="00F92EAF" w:rsidRDefault="00F92EAF">
      <w:pPr>
        <w:pStyle w:val="normal0"/>
        <w:widowControl w:val="0"/>
        <w:pBdr>
          <w:top w:val="nil"/>
          <w:left w:val="nil"/>
          <w:bottom w:val="nil"/>
          <w:right w:val="nil"/>
          <w:between w:val="nil"/>
        </w:pBdr>
        <w:spacing w:after="0"/>
      </w:pPr>
    </w:p>
    <w:p w:rsidR="00F92EAF" w:rsidRDefault="00F92EAF">
      <w:pPr>
        <w:pStyle w:val="normal0"/>
        <w:widowControl w:val="0"/>
        <w:pBdr>
          <w:top w:val="nil"/>
          <w:left w:val="nil"/>
          <w:bottom w:val="nil"/>
          <w:right w:val="nil"/>
          <w:between w:val="nil"/>
        </w:pBdr>
        <w:spacing w:after="0"/>
      </w:pPr>
    </w:p>
    <w:p w:rsidR="00F92EAF" w:rsidRDefault="00F92EAF">
      <w:pPr>
        <w:pStyle w:val="normal0"/>
        <w:widowControl w:val="0"/>
        <w:pBdr>
          <w:top w:val="nil"/>
          <w:left w:val="nil"/>
          <w:bottom w:val="nil"/>
          <w:right w:val="nil"/>
          <w:between w:val="nil"/>
        </w:pBdr>
        <w:spacing w:after="0"/>
      </w:pPr>
    </w:p>
    <w:p w:rsidR="00F92EAF" w:rsidRDefault="00F92EAF">
      <w:pPr>
        <w:pStyle w:val="normal0"/>
        <w:widowControl w:val="0"/>
        <w:pBdr>
          <w:top w:val="nil"/>
          <w:left w:val="nil"/>
          <w:bottom w:val="nil"/>
          <w:right w:val="nil"/>
          <w:between w:val="nil"/>
        </w:pBdr>
        <w:spacing w:after="0"/>
        <w:sectPr w:rsidR="00F92EAF">
          <w:headerReference w:type="default" r:id="rId9"/>
          <w:footerReference w:type="default" r:id="rId10"/>
          <w:headerReference w:type="first" r:id="rId11"/>
          <w:footerReference w:type="first" r:id="rId12"/>
          <w:pgSz w:w="12240" w:h="15840"/>
          <w:pgMar w:top="180" w:right="1350" w:bottom="492" w:left="1440" w:header="0" w:footer="0" w:gutter="0"/>
          <w:pgNumType w:start="1"/>
          <w:cols w:space="720"/>
        </w:sectPr>
      </w:pPr>
    </w:p>
    <w:p w:rsidR="00F92EAF" w:rsidRDefault="002D35B4">
      <w:pPr>
        <w:pStyle w:val="normal0"/>
        <w:rPr>
          <w:b/>
          <w:sz w:val="36"/>
          <w:szCs w:val="36"/>
          <w:highlight w:val="cyan"/>
          <w:u w:val="single"/>
        </w:rPr>
      </w:pPr>
      <w:r>
        <w:rPr>
          <w:b/>
          <w:sz w:val="36"/>
          <w:szCs w:val="36"/>
          <w:highlight w:val="cyan"/>
          <w:u w:val="single"/>
        </w:rPr>
        <w:lastRenderedPageBreak/>
        <w:t>APPRENTICESHIP OPPORTUNITIES</w:t>
      </w:r>
    </w:p>
    <w:p w:rsidR="00F92EAF" w:rsidRDefault="002D35B4">
      <w:pPr>
        <w:pStyle w:val="normal0"/>
        <w:numPr>
          <w:ilvl w:val="0"/>
          <w:numId w:val="3"/>
        </w:numPr>
        <w:spacing w:after="0"/>
        <w:rPr>
          <w:sz w:val="24"/>
          <w:szCs w:val="24"/>
        </w:rPr>
      </w:pPr>
      <w:r>
        <w:rPr>
          <w:sz w:val="24"/>
          <w:szCs w:val="24"/>
        </w:rPr>
        <w:t xml:space="preserve">Select </w:t>
      </w:r>
      <w:r>
        <w:rPr>
          <w:b/>
          <w:sz w:val="24"/>
          <w:szCs w:val="24"/>
        </w:rPr>
        <w:t>Apprenticeships</w:t>
      </w:r>
      <w:r>
        <w:rPr>
          <w:sz w:val="24"/>
          <w:szCs w:val="24"/>
        </w:rPr>
        <w:t xml:space="preserve"> as your </w:t>
      </w:r>
      <w:r>
        <w:rPr>
          <w:b/>
          <w:sz w:val="24"/>
          <w:szCs w:val="24"/>
        </w:rPr>
        <w:t xml:space="preserve">Pathway </w:t>
      </w:r>
      <w:r>
        <w:rPr>
          <w:sz w:val="24"/>
          <w:szCs w:val="24"/>
        </w:rPr>
        <w:t xml:space="preserve">and </w:t>
      </w:r>
      <w:r>
        <w:rPr>
          <w:b/>
          <w:sz w:val="24"/>
          <w:szCs w:val="24"/>
        </w:rPr>
        <w:t xml:space="preserve">Compare TWO (2) </w:t>
      </w:r>
      <w:r>
        <w:rPr>
          <w:sz w:val="24"/>
          <w:szCs w:val="24"/>
        </w:rPr>
        <w:t xml:space="preserve">Apprenticeship opportunities that caught your interest. </w:t>
      </w:r>
    </w:p>
    <w:p w:rsidR="00F92EAF" w:rsidRDefault="002D35B4">
      <w:pPr>
        <w:pStyle w:val="normal0"/>
        <w:numPr>
          <w:ilvl w:val="0"/>
          <w:numId w:val="3"/>
        </w:numPr>
        <w:spacing w:after="0" w:line="360" w:lineRule="auto"/>
        <w:rPr>
          <w:sz w:val="24"/>
          <w:szCs w:val="24"/>
        </w:rPr>
      </w:pPr>
      <w:r>
        <w:rPr>
          <w:sz w:val="24"/>
          <w:szCs w:val="24"/>
        </w:rPr>
        <w:t xml:space="preserve">Ensure you can see all of your filters by clicking the </w:t>
      </w:r>
      <w:r>
        <w:rPr>
          <w:b/>
          <w:sz w:val="24"/>
          <w:szCs w:val="24"/>
        </w:rPr>
        <w:t>Filters</w:t>
      </w:r>
      <w:r>
        <w:rPr>
          <w:sz w:val="24"/>
          <w:szCs w:val="24"/>
        </w:rPr>
        <w:t xml:space="preserve"> button under the search bar. </w:t>
      </w:r>
    </w:p>
    <w:p w:rsidR="00F92EAF" w:rsidRDefault="002D35B4">
      <w:pPr>
        <w:pStyle w:val="normal0"/>
        <w:numPr>
          <w:ilvl w:val="0"/>
          <w:numId w:val="3"/>
        </w:numPr>
        <w:spacing w:after="0" w:line="240" w:lineRule="auto"/>
        <w:rPr>
          <w:sz w:val="24"/>
          <w:szCs w:val="24"/>
        </w:rPr>
      </w:pPr>
      <w:r>
        <w:rPr>
          <w:sz w:val="24"/>
          <w:szCs w:val="24"/>
        </w:rPr>
        <w:t>Look through the various opportunities/programs listed under ‘Filters’.  Choose what interests you. Use th</w:t>
      </w:r>
      <w:r>
        <w:rPr>
          <w:sz w:val="24"/>
          <w:szCs w:val="24"/>
        </w:rPr>
        <w:t>e filters to help narrow your option. Or use the ‘Search’ bar.</w:t>
      </w:r>
    </w:p>
    <w:p w:rsidR="00F92EAF" w:rsidRDefault="002D35B4">
      <w:pPr>
        <w:pStyle w:val="normal0"/>
        <w:numPr>
          <w:ilvl w:val="0"/>
          <w:numId w:val="3"/>
        </w:numPr>
        <w:spacing w:after="0" w:line="360" w:lineRule="auto"/>
        <w:rPr>
          <w:sz w:val="24"/>
          <w:szCs w:val="24"/>
        </w:rPr>
      </w:pPr>
      <w:r>
        <w:rPr>
          <w:sz w:val="24"/>
          <w:szCs w:val="24"/>
        </w:rPr>
        <w:t xml:space="preserve">Look at all of the </w:t>
      </w:r>
      <w:r>
        <w:rPr>
          <w:b/>
          <w:sz w:val="24"/>
          <w:szCs w:val="24"/>
        </w:rPr>
        <w:t>‘Results’</w:t>
      </w:r>
      <w:r>
        <w:rPr>
          <w:sz w:val="24"/>
          <w:szCs w:val="24"/>
        </w:rPr>
        <w:t xml:space="preserve">.  Click on an area you want to know more about. </w:t>
      </w:r>
    </w:p>
    <w:p w:rsidR="00F92EAF" w:rsidRDefault="002D35B4">
      <w:pPr>
        <w:pStyle w:val="normal0"/>
        <w:numPr>
          <w:ilvl w:val="0"/>
          <w:numId w:val="3"/>
        </w:numPr>
        <w:spacing w:after="0"/>
        <w:rPr>
          <w:sz w:val="24"/>
          <w:szCs w:val="24"/>
        </w:rPr>
      </w:pPr>
      <w:r>
        <w:rPr>
          <w:sz w:val="24"/>
          <w:szCs w:val="24"/>
        </w:rPr>
        <w:t>Fill out the form below.  List each apprenticeship in the space provided on the chart.</w:t>
      </w:r>
    </w:p>
    <w:p w:rsidR="00F92EAF" w:rsidRDefault="002D35B4">
      <w:pPr>
        <w:pStyle w:val="normal0"/>
        <w:numPr>
          <w:ilvl w:val="0"/>
          <w:numId w:val="3"/>
        </w:numPr>
        <w:spacing w:after="0"/>
        <w:rPr>
          <w:sz w:val="24"/>
          <w:szCs w:val="24"/>
        </w:rPr>
      </w:pPr>
      <w:r>
        <w:rPr>
          <w:sz w:val="24"/>
          <w:szCs w:val="24"/>
        </w:rPr>
        <w:t xml:space="preserve">Ensure that you scroll down </w:t>
      </w:r>
      <w:r>
        <w:rPr>
          <w:sz w:val="24"/>
          <w:szCs w:val="24"/>
        </w:rPr>
        <w:t xml:space="preserve">the myBlueprint pages to find all information, and that you open the other tabs at the top of the page: </w:t>
      </w:r>
      <w:r>
        <w:rPr>
          <w:i/>
          <w:sz w:val="24"/>
          <w:szCs w:val="24"/>
        </w:rPr>
        <w:t>Outlook</w:t>
      </w:r>
      <w:r>
        <w:rPr>
          <w:sz w:val="24"/>
          <w:szCs w:val="24"/>
        </w:rPr>
        <w:t xml:space="preserve"> and </w:t>
      </w:r>
      <w:r>
        <w:rPr>
          <w:i/>
          <w:sz w:val="24"/>
          <w:szCs w:val="24"/>
        </w:rPr>
        <w:t>Requirements</w:t>
      </w:r>
      <w:r>
        <w:rPr>
          <w:sz w:val="24"/>
          <w:szCs w:val="24"/>
        </w:rPr>
        <w:t>.</w:t>
      </w:r>
    </w:p>
    <w:p w:rsidR="00F92EAF" w:rsidRDefault="00F92EAF">
      <w:pPr>
        <w:pStyle w:val="normal0"/>
        <w:spacing w:after="0"/>
      </w:pPr>
    </w:p>
    <w:p w:rsidR="00F92EAF" w:rsidRDefault="00F92EAF">
      <w:pPr>
        <w:pStyle w:val="normal0"/>
        <w:spacing w:after="0"/>
      </w:pPr>
    </w:p>
    <w:tbl>
      <w:tblPr>
        <w:tblStyle w:val="a0"/>
        <w:tblW w:w="9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3846"/>
        <w:gridCol w:w="3747"/>
      </w:tblGrid>
      <w:tr w:rsidR="00F92EAF">
        <w:trPr>
          <w:trHeight w:val="560"/>
          <w:jc w:val="center"/>
        </w:trPr>
        <w:tc>
          <w:tcPr>
            <w:tcW w:w="1951" w:type="dxa"/>
            <w:tcBorders>
              <w:bottom w:val="single" w:sz="18" w:space="0" w:color="000000"/>
            </w:tcBorders>
            <w:shd w:val="clear" w:color="auto" w:fill="BFBFBF"/>
          </w:tcPr>
          <w:p w:rsidR="00F92EAF" w:rsidRDefault="00F92EAF">
            <w:pPr>
              <w:pStyle w:val="normal0"/>
              <w:pBdr>
                <w:top w:val="nil"/>
                <w:left w:val="nil"/>
                <w:bottom w:val="nil"/>
                <w:right w:val="nil"/>
                <w:between w:val="nil"/>
              </w:pBdr>
              <w:tabs>
                <w:tab w:val="center" w:pos="4680"/>
                <w:tab w:val="right" w:pos="9360"/>
              </w:tabs>
              <w:spacing w:before="120" w:after="120"/>
              <w:ind w:left="360" w:hanging="360"/>
              <w:rPr>
                <w:color w:val="000000"/>
              </w:rPr>
            </w:pPr>
          </w:p>
          <w:p w:rsidR="00F92EAF" w:rsidRDefault="00F92EAF">
            <w:pPr>
              <w:pStyle w:val="normal0"/>
              <w:pBdr>
                <w:top w:val="nil"/>
                <w:left w:val="nil"/>
                <w:bottom w:val="nil"/>
                <w:right w:val="nil"/>
                <w:between w:val="nil"/>
              </w:pBdr>
              <w:tabs>
                <w:tab w:val="center" w:pos="4680"/>
                <w:tab w:val="right" w:pos="9360"/>
              </w:tabs>
              <w:spacing w:before="120" w:after="120"/>
              <w:ind w:left="360" w:hanging="360"/>
              <w:rPr>
                <w:color w:val="000000"/>
              </w:rPr>
            </w:pPr>
          </w:p>
        </w:tc>
        <w:tc>
          <w:tcPr>
            <w:tcW w:w="3846" w:type="dxa"/>
            <w:tcBorders>
              <w:bottom w:val="single" w:sz="18" w:space="0" w:color="000000"/>
            </w:tcBorders>
            <w:shd w:val="clear" w:color="auto" w:fill="BFBFBF"/>
          </w:tcPr>
          <w:p w:rsidR="00F92EAF" w:rsidRDefault="002D35B4">
            <w:pPr>
              <w:pStyle w:val="normal0"/>
              <w:pBdr>
                <w:top w:val="nil"/>
                <w:left w:val="nil"/>
                <w:bottom w:val="nil"/>
                <w:right w:val="nil"/>
                <w:between w:val="nil"/>
              </w:pBdr>
              <w:tabs>
                <w:tab w:val="center" w:pos="4680"/>
                <w:tab w:val="right" w:pos="9360"/>
              </w:tabs>
              <w:spacing w:before="120" w:after="120"/>
            </w:pPr>
            <w:r>
              <w:rPr>
                <w:b/>
                <w:color w:val="000000"/>
              </w:rPr>
              <w:t xml:space="preserve">  Apprenticeship #1</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444500</wp:posOffset>
                      </wp:positionV>
                      <wp:extent cx="2038350" cy="12700"/>
                      <wp:effectExtent l="0" t="0" r="0" b="0"/>
                      <wp:wrapNone/>
                      <wp:docPr id="7" name=""/>
                      <wp:cNvGraphicFramePr/>
                      <a:graphic xmlns:a="http://schemas.openxmlformats.org/drawingml/2006/main">
                        <a:graphicData uri="http://schemas.microsoft.com/office/word/2010/wordprocessingShape">
                          <wps:wsp>
                            <wps:cNvCnPr/>
                            <wps:spPr>
                              <a:xfrm>
                                <a:off x="4326825" y="3780000"/>
                                <a:ext cx="2038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444500</wp:posOffset>
                      </wp:positionV>
                      <wp:extent cx="2038350" cy="12700"/>
                      <wp:effectExtent b="0" l="0" r="0" t="0"/>
                      <wp:wrapNone/>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038350" cy="12700"/>
                              </a:xfrm>
                              <a:prstGeom prst="rect"/>
                              <a:ln/>
                            </pic:spPr>
                          </pic:pic>
                        </a:graphicData>
                      </a:graphic>
                    </wp:anchor>
                  </w:drawing>
                </mc:Fallback>
              </mc:AlternateContent>
            </w:r>
          </w:p>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747" w:type="dxa"/>
            <w:tcBorders>
              <w:bottom w:val="single" w:sz="18" w:space="0" w:color="000000"/>
            </w:tcBorders>
            <w:shd w:val="clear" w:color="auto" w:fill="BFBFBF"/>
          </w:tcPr>
          <w:p w:rsidR="00F92EAF" w:rsidRDefault="002D35B4">
            <w:pPr>
              <w:pStyle w:val="normal0"/>
              <w:pBdr>
                <w:top w:val="nil"/>
                <w:left w:val="nil"/>
                <w:bottom w:val="nil"/>
                <w:right w:val="nil"/>
                <w:between w:val="nil"/>
              </w:pBdr>
              <w:tabs>
                <w:tab w:val="center" w:pos="4680"/>
                <w:tab w:val="right" w:pos="9360"/>
              </w:tabs>
              <w:spacing w:before="120" w:after="120"/>
              <w:rPr>
                <w:color w:val="000000"/>
              </w:rPr>
            </w:pPr>
            <w:r>
              <w:rPr>
                <w:b/>
                <w:color w:val="000000"/>
              </w:rPr>
              <w:t xml:space="preserve">  Apprenticeship #2:</w:t>
            </w:r>
            <w:r>
              <w:rPr>
                <w:color w:val="000000"/>
              </w:rPr>
              <w:t xml:space="preserve"> </w:t>
            </w:r>
          </w:p>
          <w:p w:rsidR="00F92EAF" w:rsidRDefault="002D35B4">
            <w:pPr>
              <w:pStyle w:val="normal0"/>
              <w:pBdr>
                <w:top w:val="nil"/>
                <w:left w:val="nil"/>
                <w:bottom w:val="nil"/>
                <w:right w:val="nil"/>
                <w:between w:val="nil"/>
              </w:pBdr>
              <w:tabs>
                <w:tab w:val="center" w:pos="4680"/>
                <w:tab w:val="right" w:pos="9360"/>
              </w:tabs>
              <w:spacing w:before="120" w:after="120"/>
              <w:rPr>
                <w:color w:val="000000"/>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88900</wp:posOffset>
                      </wp:positionV>
                      <wp:extent cx="2038350" cy="12700"/>
                      <wp:effectExtent l="0" t="0" r="0" b="0"/>
                      <wp:wrapNone/>
                      <wp:docPr id="2" name=""/>
                      <wp:cNvGraphicFramePr/>
                      <a:graphic xmlns:a="http://schemas.openxmlformats.org/drawingml/2006/main">
                        <a:graphicData uri="http://schemas.microsoft.com/office/word/2010/wordprocessingShape">
                          <wps:wsp>
                            <wps:cNvCnPr/>
                            <wps:spPr>
                              <a:xfrm>
                                <a:off x="4326825" y="3780000"/>
                                <a:ext cx="2038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88900</wp:posOffset>
                      </wp:positionV>
                      <wp:extent cx="2038350" cy="1270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038350" cy="12700"/>
                              </a:xfrm>
                              <a:prstGeom prst="rect"/>
                              <a:ln/>
                            </pic:spPr>
                          </pic:pic>
                        </a:graphicData>
                      </a:graphic>
                    </wp:anchor>
                  </w:drawing>
                </mc:Fallback>
              </mc:AlternateContent>
            </w:r>
          </w:p>
        </w:tc>
      </w:tr>
      <w:tr w:rsidR="00F92EAF">
        <w:trPr>
          <w:trHeight w:val="580"/>
          <w:jc w:val="center"/>
        </w:trPr>
        <w:tc>
          <w:tcPr>
            <w:tcW w:w="1951" w:type="dxa"/>
            <w:tcBorders>
              <w:top w:val="single" w:sz="18" w:space="0" w:color="000000"/>
            </w:tcBorders>
            <w:vAlign w:val="center"/>
          </w:tcPr>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b/>
              </w:rPr>
              <w:t>Minimum Entry</w:t>
            </w:r>
            <w:r>
              <w:rPr>
                <w:b/>
                <w:color w:val="000000"/>
              </w:rPr>
              <w:t xml:space="preserve"> </w:t>
            </w:r>
          </w:p>
        </w:tc>
        <w:tc>
          <w:tcPr>
            <w:tcW w:w="3846" w:type="dxa"/>
            <w:tcBorders>
              <w:top w:val="single" w:sz="18" w:space="0" w:color="000000"/>
            </w:tcBorders>
          </w:tcPr>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747" w:type="dxa"/>
            <w:tcBorders>
              <w:top w:val="single" w:sz="18" w:space="0" w:color="000000"/>
            </w:tcBorders>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trHeight w:val="560"/>
          <w:jc w:val="center"/>
        </w:trPr>
        <w:tc>
          <w:tcPr>
            <w:tcW w:w="1951" w:type="dxa"/>
            <w:vAlign w:val="center"/>
          </w:tcPr>
          <w:p w:rsidR="00F92EAF" w:rsidRDefault="002D35B4">
            <w:pPr>
              <w:pStyle w:val="normal0"/>
              <w:pBdr>
                <w:top w:val="nil"/>
                <w:left w:val="nil"/>
                <w:bottom w:val="nil"/>
                <w:right w:val="nil"/>
                <w:between w:val="nil"/>
              </w:pBdr>
              <w:tabs>
                <w:tab w:val="center" w:pos="4680"/>
                <w:tab w:val="right" w:pos="9360"/>
              </w:tabs>
              <w:spacing w:before="120" w:after="120"/>
              <w:ind w:left="360" w:hanging="360"/>
              <w:rPr>
                <w:b/>
                <w:color w:val="000000"/>
              </w:rPr>
            </w:pPr>
            <w:r>
              <w:rPr>
                <w:b/>
              </w:rPr>
              <w:t>Estimated Salary</w:t>
            </w:r>
          </w:p>
        </w:tc>
        <w:tc>
          <w:tcPr>
            <w:tcW w:w="3846" w:type="dxa"/>
          </w:tcPr>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747"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trHeight w:val="100"/>
          <w:jc w:val="center"/>
        </w:trPr>
        <w:tc>
          <w:tcPr>
            <w:tcW w:w="1951" w:type="dxa"/>
            <w:vAlign w:val="center"/>
          </w:tcPr>
          <w:p w:rsidR="00F92EAF" w:rsidRDefault="002D35B4">
            <w:pPr>
              <w:pStyle w:val="normal0"/>
              <w:pBdr>
                <w:top w:val="nil"/>
                <w:left w:val="nil"/>
                <w:bottom w:val="nil"/>
                <w:right w:val="nil"/>
                <w:between w:val="nil"/>
              </w:pBdr>
              <w:tabs>
                <w:tab w:val="center" w:pos="4680"/>
                <w:tab w:val="right" w:pos="9360"/>
              </w:tabs>
              <w:spacing w:before="120" w:after="120" w:line="240" w:lineRule="auto"/>
              <w:rPr>
                <w:b/>
              </w:rPr>
            </w:pPr>
            <w:r>
              <w:rPr>
                <w:b/>
              </w:rPr>
              <w:t xml:space="preserve">Length of Program </w:t>
            </w:r>
          </w:p>
          <w:p w:rsidR="00F92EAF" w:rsidRDefault="00F92EAF">
            <w:pPr>
              <w:pStyle w:val="normal0"/>
              <w:pBdr>
                <w:top w:val="nil"/>
                <w:left w:val="nil"/>
                <w:bottom w:val="nil"/>
                <w:right w:val="nil"/>
                <w:between w:val="nil"/>
              </w:pBdr>
              <w:tabs>
                <w:tab w:val="center" w:pos="4680"/>
                <w:tab w:val="right" w:pos="9360"/>
              </w:tabs>
              <w:spacing w:before="120" w:after="120" w:line="240" w:lineRule="auto"/>
              <w:rPr>
                <w:b/>
              </w:rPr>
            </w:pPr>
          </w:p>
        </w:tc>
        <w:tc>
          <w:tcPr>
            <w:tcW w:w="3846"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c>
          <w:tcPr>
            <w:tcW w:w="3747"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trHeight w:val="540"/>
          <w:jc w:val="center"/>
        </w:trPr>
        <w:tc>
          <w:tcPr>
            <w:tcW w:w="1951" w:type="dxa"/>
            <w:vAlign w:val="center"/>
          </w:tcPr>
          <w:p w:rsidR="00F92EAF" w:rsidRDefault="002D35B4">
            <w:pPr>
              <w:pStyle w:val="normal0"/>
              <w:tabs>
                <w:tab w:val="center" w:pos="4680"/>
                <w:tab w:val="right" w:pos="9360"/>
              </w:tabs>
              <w:spacing w:before="120" w:after="120" w:line="240" w:lineRule="auto"/>
              <w:rPr>
                <w:b/>
              </w:rPr>
            </w:pPr>
            <w:r>
              <w:rPr>
                <w:b/>
              </w:rPr>
              <w:t>Red Seal (Yes/No)</w:t>
            </w:r>
          </w:p>
          <w:p w:rsidR="00F92EAF" w:rsidRDefault="00F92EAF">
            <w:pPr>
              <w:pStyle w:val="normal0"/>
              <w:pBdr>
                <w:top w:val="nil"/>
                <w:left w:val="nil"/>
                <w:bottom w:val="nil"/>
                <w:right w:val="nil"/>
                <w:between w:val="nil"/>
              </w:pBdr>
              <w:tabs>
                <w:tab w:val="center" w:pos="4680"/>
                <w:tab w:val="right" w:pos="9360"/>
              </w:tabs>
              <w:spacing w:before="120" w:after="120"/>
              <w:rPr>
                <w:b/>
              </w:rPr>
            </w:pPr>
          </w:p>
        </w:tc>
        <w:tc>
          <w:tcPr>
            <w:tcW w:w="3846" w:type="dxa"/>
          </w:tcPr>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747"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trHeight w:val="980"/>
          <w:jc w:val="center"/>
        </w:trPr>
        <w:tc>
          <w:tcPr>
            <w:tcW w:w="1951" w:type="dxa"/>
            <w:vAlign w:val="center"/>
          </w:tcPr>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b/>
              </w:rPr>
              <w:t>Related Occupations</w:t>
            </w:r>
          </w:p>
        </w:tc>
        <w:tc>
          <w:tcPr>
            <w:tcW w:w="3846"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c>
          <w:tcPr>
            <w:tcW w:w="3747"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trHeight w:val="1960"/>
          <w:jc w:val="center"/>
        </w:trPr>
        <w:tc>
          <w:tcPr>
            <w:tcW w:w="1951" w:type="dxa"/>
            <w:vAlign w:val="center"/>
          </w:tcPr>
          <w:p w:rsidR="00F92EAF" w:rsidRDefault="002D35B4">
            <w:pPr>
              <w:pStyle w:val="normal0"/>
              <w:tabs>
                <w:tab w:val="center" w:pos="4680"/>
                <w:tab w:val="right" w:pos="9360"/>
              </w:tabs>
              <w:spacing w:before="120" w:after="120"/>
              <w:rPr>
                <w:b/>
                <w:color w:val="000000"/>
              </w:rPr>
            </w:pPr>
            <w:r>
              <w:rPr>
                <w:b/>
              </w:rPr>
              <w:t>Why might you be interested in these opportunities?</w:t>
            </w:r>
          </w:p>
          <w:p w:rsidR="00F92EAF" w:rsidRDefault="00F92EAF">
            <w:pPr>
              <w:pStyle w:val="normal0"/>
              <w:pBdr>
                <w:top w:val="nil"/>
                <w:left w:val="nil"/>
                <w:bottom w:val="nil"/>
                <w:right w:val="nil"/>
                <w:between w:val="nil"/>
              </w:pBdr>
              <w:tabs>
                <w:tab w:val="center" w:pos="4680"/>
                <w:tab w:val="right" w:pos="9360"/>
              </w:tabs>
              <w:spacing w:before="120" w:after="120"/>
              <w:rPr>
                <w:b/>
              </w:rPr>
            </w:pPr>
          </w:p>
        </w:tc>
        <w:tc>
          <w:tcPr>
            <w:tcW w:w="3846" w:type="dxa"/>
          </w:tcPr>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747"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bl>
    <w:p w:rsidR="00F92EAF" w:rsidRDefault="00F92EAF">
      <w:pPr>
        <w:pStyle w:val="normal0"/>
        <w:rPr>
          <w:b/>
          <w:u w:val="single"/>
        </w:rPr>
      </w:pPr>
    </w:p>
    <w:p w:rsidR="00F92EAF" w:rsidRDefault="00F92EAF">
      <w:pPr>
        <w:pStyle w:val="normal0"/>
        <w:rPr>
          <w:b/>
          <w:sz w:val="28"/>
          <w:szCs w:val="28"/>
        </w:rPr>
      </w:pPr>
    </w:p>
    <w:p w:rsidR="00F92EAF" w:rsidRDefault="00F92EAF">
      <w:pPr>
        <w:pStyle w:val="normal0"/>
        <w:rPr>
          <w:b/>
          <w:sz w:val="28"/>
          <w:szCs w:val="28"/>
        </w:rPr>
      </w:pPr>
    </w:p>
    <w:p w:rsidR="00F92EAF" w:rsidRDefault="00F92EAF">
      <w:pPr>
        <w:pStyle w:val="normal0"/>
        <w:rPr>
          <w:b/>
          <w:sz w:val="28"/>
          <w:szCs w:val="28"/>
        </w:rPr>
      </w:pPr>
    </w:p>
    <w:p w:rsidR="00F92EAF" w:rsidRDefault="002D35B4">
      <w:pPr>
        <w:pStyle w:val="normal0"/>
        <w:rPr>
          <w:b/>
          <w:sz w:val="36"/>
          <w:szCs w:val="36"/>
          <w:highlight w:val="yellow"/>
          <w:u w:val="single"/>
        </w:rPr>
      </w:pPr>
      <w:r>
        <w:rPr>
          <w:b/>
          <w:sz w:val="36"/>
          <w:szCs w:val="36"/>
          <w:highlight w:val="yellow"/>
          <w:u w:val="single"/>
        </w:rPr>
        <w:t>COLLEGE &amp; UNIVERSITY PROGRAMS</w:t>
      </w:r>
    </w:p>
    <w:p w:rsidR="00F92EAF" w:rsidRDefault="002D35B4">
      <w:pPr>
        <w:pStyle w:val="normal0"/>
        <w:numPr>
          <w:ilvl w:val="0"/>
          <w:numId w:val="4"/>
        </w:numPr>
        <w:spacing w:after="0"/>
        <w:rPr>
          <w:sz w:val="24"/>
          <w:szCs w:val="24"/>
        </w:rPr>
      </w:pPr>
      <w:r>
        <w:rPr>
          <w:sz w:val="24"/>
          <w:szCs w:val="24"/>
        </w:rPr>
        <w:t xml:space="preserve">Select </w:t>
      </w:r>
      <w:r>
        <w:rPr>
          <w:b/>
          <w:sz w:val="24"/>
          <w:szCs w:val="24"/>
        </w:rPr>
        <w:t>College &amp; University</w:t>
      </w:r>
      <w:r>
        <w:rPr>
          <w:sz w:val="24"/>
          <w:szCs w:val="24"/>
        </w:rPr>
        <w:t xml:space="preserve"> as your </w:t>
      </w:r>
      <w:r>
        <w:rPr>
          <w:b/>
          <w:sz w:val="24"/>
          <w:szCs w:val="24"/>
        </w:rPr>
        <w:t xml:space="preserve">Pathway </w:t>
      </w:r>
      <w:r>
        <w:rPr>
          <w:sz w:val="24"/>
          <w:szCs w:val="24"/>
        </w:rPr>
        <w:t xml:space="preserve">and </w:t>
      </w:r>
      <w:r>
        <w:rPr>
          <w:b/>
          <w:sz w:val="24"/>
          <w:szCs w:val="24"/>
        </w:rPr>
        <w:t xml:space="preserve">Compare TWO (2) </w:t>
      </w:r>
      <w:r>
        <w:rPr>
          <w:sz w:val="24"/>
          <w:szCs w:val="24"/>
        </w:rPr>
        <w:t xml:space="preserve">programs that caught your interest. </w:t>
      </w:r>
    </w:p>
    <w:p w:rsidR="00F92EAF" w:rsidRDefault="002D35B4">
      <w:pPr>
        <w:pStyle w:val="normal0"/>
        <w:numPr>
          <w:ilvl w:val="0"/>
          <w:numId w:val="4"/>
        </w:numPr>
        <w:spacing w:after="0" w:line="240" w:lineRule="auto"/>
        <w:rPr>
          <w:sz w:val="24"/>
          <w:szCs w:val="24"/>
        </w:rPr>
      </w:pPr>
      <w:r>
        <w:rPr>
          <w:sz w:val="24"/>
          <w:szCs w:val="24"/>
        </w:rPr>
        <w:t>Look through the various opportunities/programs listed under ‘Filters’.  Choose what</w:t>
      </w:r>
    </w:p>
    <w:p w:rsidR="00F92EAF" w:rsidRDefault="002D35B4">
      <w:pPr>
        <w:pStyle w:val="normal0"/>
        <w:spacing w:after="0" w:line="240" w:lineRule="auto"/>
        <w:ind w:left="360"/>
        <w:rPr>
          <w:sz w:val="24"/>
          <w:szCs w:val="24"/>
        </w:rPr>
      </w:pPr>
      <w:proofErr w:type="gramStart"/>
      <w:r>
        <w:rPr>
          <w:sz w:val="24"/>
          <w:szCs w:val="24"/>
        </w:rPr>
        <w:t>interests</w:t>
      </w:r>
      <w:proofErr w:type="gramEnd"/>
      <w:r>
        <w:rPr>
          <w:sz w:val="24"/>
          <w:szCs w:val="24"/>
        </w:rPr>
        <w:t xml:space="preserve"> you. Use the filters to help narrow your option. Or use the ‘Search’ bar.</w:t>
      </w:r>
    </w:p>
    <w:p w:rsidR="00F92EAF" w:rsidRDefault="002D35B4">
      <w:pPr>
        <w:pStyle w:val="normal0"/>
        <w:numPr>
          <w:ilvl w:val="0"/>
          <w:numId w:val="4"/>
        </w:numPr>
        <w:spacing w:after="0" w:line="240" w:lineRule="auto"/>
        <w:rPr>
          <w:sz w:val="24"/>
          <w:szCs w:val="24"/>
        </w:rPr>
      </w:pPr>
      <w:r>
        <w:rPr>
          <w:sz w:val="24"/>
          <w:szCs w:val="24"/>
        </w:rPr>
        <w:t xml:space="preserve">Look at all of the </w:t>
      </w:r>
      <w:r>
        <w:rPr>
          <w:b/>
          <w:sz w:val="24"/>
          <w:szCs w:val="24"/>
        </w:rPr>
        <w:t>‘Results’</w:t>
      </w:r>
      <w:r>
        <w:rPr>
          <w:sz w:val="24"/>
          <w:szCs w:val="24"/>
        </w:rPr>
        <w:t xml:space="preserve">.  Click on an area you want to know more about. </w:t>
      </w:r>
    </w:p>
    <w:p w:rsidR="00F92EAF" w:rsidRDefault="002D35B4">
      <w:pPr>
        <w:pStyle w:val="normal0"/>
        <w:numPr>
          <w:ilvl w:val="0"/>
          <w:numId w:val="4"/>
        </w:numPr>
        <w:spacing w:after="0" w:line="240" w:lineRule="auto"/>
        <w:rPr>
          <w:sz w:val="24"/>
          <w:szCs w:val="24"/>
        </w:rPr>
      </w:pPr>
      <w:r>
        <w:rPr>
          <w:sz w:val="24"/>
          <w:szCs w:val="24"/>
        </w:rPr>
        <w:t>Ensure th</w:t>
      </w:r>
      <w:r>
        <w:rPr>
          <w:sz w:val="24"/>
          <w:szCs w:val="24"/>
        </w:rPr>
        <w:t>at you scroll down the myBlueprint pages to find all information. Read through the “Overview”; also click on the “Requirements” heading at the top of the page to view the specific “Admission Requirements”.</w:t>
      </w:r>
    </w:p>
    <w:p w:rsidR="00F92EAF" w:rsidRDefault="002D35B4">
      <w:pPr>
        <w:pStyle w:val="normal0"/>
        <w:numPr>
          <w:ilvl w:val="0"/>
          <w:numId w:val="4"/>
        </w:numPr>
        <w:spacing w:after="0"/>
        <w:rPr>
          <w:sz w:val="24"/>
          <w:szCs w:val="24"/>
        </w:rPr>
      </w:pPr>
      <w:r>
        <w:rPr>
          <w:sz w:val="24"/>
          <w:szCs w:val="24"/>
        </w:rPr>
        <w:t>Fill out the form below.  List each program in the</w:t>
      </w:r>
      <w:r>
        <w:rPr>
          <w:sz w:val="24"/>
          <w:szCs w:val="24"/>
        </w:rPr>
        <w:t xml:space="preserve"> space provided on the chart.</w:t>
      </w:r>
    </w:p>
    <w:p w:rsidR="00F92EAF" w:rsidRDefault="00F92EAF">
      <w:pPr>
        <w:pStyle w:val="normal0"/>
        <w:spacing w:after="0"/>
      </w:pPr>
    </w:p>
    <w:tbl>
      <w:tblPr>
        <w:tblStyle w:val="a1"/>
        <w:tblW w:w="9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2"/>
        <w:gridCol w:w="3876"/>
        <w:gridCol w:w="3620"/>
      </w:tblGrid>
      <w:tr w:rsidR="00F92EAF">
        <w:trPr>
          <w:jc w:val="center"/>
        </w:trPr>
        <w:tc>
          <w:tcPr>
            <w:tcW w:w="2022" w:type="dxa"/>
            <w:tcBorders>
              <w:bottom w:val="single" w:sz="18" w:space="0" w:color="000000"/>
            </w:tcBorders>
            <w:shd w:val="clear" w:color="auto" w:fill="BFBFBF"/>
          </w:tcPr>
          <w:p w:rsidR="00F92EAF" w:rsidRDefault="00F92EAF">
            <w:pPr>
              <w:pStyle w:val="normal0"/>
              <w:pBdr>
                <w:top w:val="nil"/>
                <w:left w:val="nil"/>
                <w:bottom w:val="nil"/>
                <w:right w:val="nil"/>
                <w:between w:val="nil"/>
              </w:pBdr>
              <w:tabs>
                <w:tab w:val="center" w:pos="4680"/>
                <w:tab w:val="right" w:pos="9360"/>
              </w:tabs>
              <w:spacing w:before="120" w:after="120"/>
              <w:ind w:left="360" w:hanging="360"/>
              <w:rPr>
                <w:b/>
                <w:color w:val="000000"/>
              </w:rPr>
            </w:pPr>
          </w:p>
        </w:tc>
        <w:tc>
          <w:tcPr>
            <w:tcW w:w="3876" w:type="dxa"/>
            <w:tcBorders>
              <w:bottom w:val="single" w:sz="18" w:space="0" w:color="000000"/>
            </w:tcBorders>
            <w:shd w:val="clear" w:color="auto" w:fill="BFBFBF"/>
          </w:tcPr>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b/>
                <w:color w:val="000000"/>
              </w:rPr>
              <w:t xml:space="preserve">  Program #1: </w: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177800</wp:posOffset>
                      </wp:positionH>
                      <wp:positionV relativeFrom="paragraph">
                        <wp:posOffset>482600</wp:posOffset>
                      </wp:positionV>
                      <wp:extent cx="2038350" cy="12700"/>
                      <wp:effectExtent l="0" t="0" r="0" b="0"/>
                      <wp:wrapNone/>
                      <wp:docPr id="1" name=""/>
                      <wp:cNvGraphicFramePr/>
                      <a:graphic xmlns:a="http://schemas.openxmlformats.org/drawingml/2006/main">
                        <a:graphicData uri="http://schemas.microsoft.com/office/word/2010/wordprocessingShape">
                          <wps:wsp>
                            <wps:cNvCnPr/>
                            <wps:spPr>
                              <a:xfrm>
                                <a:off x="4326825" y="3780000"/>
                                <a:ext cx="2038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482600</wp:posOffset>
                      </wp:positionV>
                      <wp:extent cx="2038350" cy="127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038350" cy="12700"/>
                              </a:xfrm>
                              <a:prstGeom prst="rect"/>
                              <a:ln/>
                            </pic:spPr>
                          </pic:pic>
                        </a:graphicData>
                      </a:graphic>
                    </wp:anchor>
                  </w:drawing>
                </mc:Fallback>
              </mc:AlternateContent>
            </w:r>
          </w:p>
        </w:tc>
        <w:tc>
          <w:tcPr>
            <w:tcW w:w="3620" w:type="dxa"/>
            <w:tcBorders>
              <w:bottom w:val="single" w:sz="18" w:space="0" w:color="000000"/>
            </w:tcBorders>
            <w:shd w:val="clear" w:color="auto" w:fill="BFBFBF"/>
          </w:tcPr>
          <w:p w:rsidR="00F92EAF" w:rsidRDefault="002D35B4">
            <w:pPr>
              <w:pStyle w:val="normal0"/>
              <w:pBdr>
                <w:top w:val="nil"/>
                <w:left w:val="nil"/>
                <w:bottom w:val="nil"/>
                <w:right w:val="nil"/>
                <w:between w:val="nil"/>
              </w:pBdr>
              <w:tabs>
                <w:tab w:val="center" w:pos="4680"/>
                <w:tab w:val="right" w:pos="9360"/>
              </w:tabs>
              <w:spacing w:before="120" w:after="120"/>
              <w:rPr>
                <w:color w:val="000000"/>
              </w:rPr>
            </w:pPr>
            <w:r>
              <w:rPr>
                <w:b/>
                <w:color w:val="000000"/>
              </w:rPr>
              <w:t xml:space="preserve">  Program #2: </w:t>
            </w:r>
          </w:p>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203200</wp:posOffset>
                      </wp:positionH>
                      <wp:positionV relativeFrom="paragraph">
                        <wp:posOffset>127000</wp:posOffset>
                      </wp:positionV>
                      <wp:extent cx="2038350" cy="12700"/>
                      <wp:effectExtent l="0" t="0" r="0" b="0"/>
                      <wp:wrapNone/>
                      <wp:docPr id="5" name=""/>
                      <wp:cNvGraphicFramePr/>
                      <a:graphic xmlns:a="http://schemas.openxmlformats.org/drawingml/2006/main">
                        <a:graphicData uri="http://schemas.microsoft.com/office/word/2010/wordprocessingShape">
                          <wps:wsp>
                            <wps:cNvCnPr/>
                            <wps:spPr>
                              <a:xfrm>
                                <a:off x="4326825" y="3780000"/>
                                <a:ext cx="2038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127000</wp:posOffset>
                      </wp:positionV>
                      <wp:extent cx="2038350" cy="12700"/>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038350" cy="12700"/>
                              </a:xfrm>
                              <a:prstGeom prst="rect"/>
                              <a:ln/>
                            </pic:spPr>
                          </pic:pic>
                        </a:graphicData>
                      </a:graphic>
                    </wp:anchor>
                  </w:drawing>
                </mc:Fallback>
              </mc:AlternateContent>
            </w:r>
          </w:p>
        </w:tc>
      </w:tr>
      <w:tr w:rsidR="00F92EAF">
        <w:trPr>
          <w:jc w:val="center"/>
        </w:trPr>
        <w:tc>
          <w:tcPr>
            <w:tcW w:w="2022" w:type="dxa"/>
            <w:tcBorders>
              <w:top w:val="single" w:sz="18" w:space="0" w:color="000000"/>
            </w:tcBorders>
            <w:vAlign w:val="center"/>
          </w:tcPr>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b/>
                <w:color w:val="000000"/>
              </w:rPr>
              <w:t xml:space="preserve">Length of </w:t>
            </w:r>
            <w:proofErr w:type="gramStart"/>
            <w:r>
              <w:rPr>
                <w:b/>
                <w:color w:val="000000"/>
              </w:rPr>
              <w:t xml:space="preserve">Program  </w:t>
            </w:r>
            <w:proofErr w:type="gramEnd"/>
          </w:p>
        </w:tc>
        <w:tc>
          <w:tcPr>
            <w:tcW w:w="3876" w:type="dxa"/>
            <w:tcBorders>
              <w:top w:val="single" w:sz="18" w:space="0" w:color="000000"/>
            </w:tcBorders>
          </w:tcPr>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620" w:type="dxa"/>
            <w:tcBorders>
              <w:top w:val="single" w:sz="18" w:space="0" w:color="000000"/>
            </w:tcBorders>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jc w:val="center"/>
        </w:trPr>
        <w:tc>
          <w:tcPr>
            <w:tcW w:w="2022" w:type="dxa"/>
            <w:vAlign w:val="center"/>
          </w:tcPr>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b/>
                <w:color w:val="000000"/>
              </w:rPr>
              <w:t>Tuition Cost</w:t>
            </w:r>
          </w:p>
        </w:tc>
        <w:tc>
          <w:tcPr>
            <w:tcW w:w="3876" w:type="dxa"/>
          </w:tcPr>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620"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jc w:val="center"/>
        </w:trPr>
        <w:tc>
          <w:tcPr>
            <w:tcW w:w="2022" w:type="dxa"/>
            <w:vAlign w:val="center"/>
          </w:tcPr>
          <w:p w:rsidR="00F92EAF" w:rsidRDefault="00F92EAF">
            <w:pPr>
              <w:pStyle w:val="normal0"/>
              <w:pBdr>
                <w:top w:val="nil"/>
                <w:left w:val="nil"/>
                <w:bottom w:val="nil"/>
                <w:right w:val="nil"/>
                <w:between w:val="nil"/>
              </w:pBdr>
              <w:tabs>
                <w:tab w:val="center" w:pos="4680"/>
                <w:tab w:val="right" w:pos="9360"/>
              </w:tabs>
              <w:spacing w:after="0"/>
              <w:rPr>
                <w:b/>
              </w:rPr>
            </w:pPr>
          </w:p>
          <w:p w:rsidR="00F92EAF" w:rsidRDefault="002D35B4">
            <w:pPr>
              <w:pStyle w:val="normal0"/>
              <w:pBdr>
                <w:top w:val="nil"/>
                <w:left w:val="nil"/>
                <w:bottom w:val="nil"/>
                <w:right w:val="nil"/>
                <w:between w:val="nil"/>
              </w:pBdr>
              <w:tabs>
                <w:tab w:val="center" w:pos="4680"/>
                <w:tab w:val="right" w:pos="9360"/>
              </w:tabs>
              <w:spacing w:after="0"/>
              <w:rPr>
                <w:b/>
              </w:rPr>
            </w:pPr>
            <w:r>
              <w:rPr>
                <w:b/>
              </w:rPr>
              <w:t>Residence Cost (</w:t>
            </w:r>
            <w:r>
              <w:rPr>
                <w:b/>
                <w:i/>
                <w:sz w:val="18"/>
                <w:szCs w:val="18"/>
              </w:rPr>
              <w:t>cost to live in dorms on campus</w:t>
            </w:r>
            <w:r>
              <w:rPr>
                <w:b/>
              </w:rPr>
              <w:t>)</w:t>
            </w:r>
          </w:p>
          <w:p w:rsidR="00F92EAF" w:rsidRDefault="00F92EAF">
            <w:pPr>
              <w:pStyle w:val="normal0"/>
              <w:pBdr>
                <w:top w:val="nil"/>
                <w:left w:val="nil"/>
                <w:bottom w:val="nil"/>
                <w:right w:val="nil"/>
                <w:between w:val="nil"/>
              </w:pBdr>
              <w:tabs>
                <w:tab w:val="center" w:pos="4680"/>
                <w:tab w:val="right" w:pos="9360"/>
              </w:tabs>
              <w:spacing w:after="0"/>
              <w:rPr>
                <w:b/>
              </w:rPr>
            </w:pPr>
          </w:p>
        </w:tc>
        <w:tc>
          <w:tcPr>
            <w:tcW w:w="3876" w:type="dxa"/>
          </w:tcPr>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620"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trHeight w:val="1500"/>
          <w:jc w:val="center"/>
        </w:trPr>
        <w:tc>
          <w:tcPr>
            <w:tcW w:w="2022" w:type="dxa"/>
            <w:vAlign w:val="center"/>
          </w:tcPr>
          <w:p w:rsidR="00F92EAF" w:rsidRDefault="00F92EAF">
            <w:pPr>
              <w:pStyle w:val="normal0"/>
              <w:pBdr>
                <w:top w:val="nil"/>
                <w:left w:val="nil"/>
                <w:bottom w:val="nil"/>
                <w:right w:val="nil"/>
                <w:between w:val="nil"/>
              </w:pBdr>
              <w:tabs>
                <w:tab w:val="center" w:pos="4680"/>
                <w:tab w:val="right" w:pos="9360"/>
              </w:tabs>
              <w:spacing w:after="0" w:line="240" w:lineRule="auto"/>
              <w:ind w:left="360" w:hanging="360"/>
              <w:rPr>
                <w:b/>
              </w:rPr>
            </w:pPr>
          </w:p>
          <w:p w:rsidR="00F92EAF" w:rsidRDefault="002D35B4">
            <w:pPr>
              <w:pStyle w:val="normal0"/>
              <w:pBdr>
                <w:top w:val="nil"/>
                <w:left w:val="nil"/>
                <w:bottom w:val="nil"/>
                <w:right w:val="nil"/>
                <w:between w:val="nil"/>
              </w:pBdr>
              <w:tabs>
                <w:tab w:val="center" w:pos="4680"/>
                <w:tab w:val="right" w:pos="9360"/>
              </w:tabs>
              <w:spacing w:after="0" w:line="240" w:lineRule="auto"/>
              <w:ind w:left="360" w:hanging="360"/>
              <w:rPr>
                <w:b/>
                <w:color w:val="000000"/>
              </w:rPr>
            </w:pPr>
            <w:r>
              <w:rPr>
                <w:b/>
                <w:color w:val="000000"/>
              </w:rPr>
              <w:t>Admission</w:t>
            </w:r>
          </w:p>
          <w:p w:rsidR="00F92EAF" w:rsidRDefault="002D35B4">
            <w:pPr>
              <w:pStyle w:val="normal0"/>
              <w:pBdr>
                <w:top w:val="nil"/>
                <w:left w:val="nil"/>
                <w:bottom w:val="nil"/>
                <w:right w:val="nil"/>
                <w:between w:val="nil"/>
              </w:pBdr>
              <w:tabs>
                <w:tab w:val="center" w:pos="4680"/>
                <w:tab w:val="right" w:pos="9360"/>
              </w:tabs>
              <w:spacing w:after="0" w:line="240" w:lineRule="auto"/>
              <w:ind w:left="360" w:hanging="360"/>
              <w:rPr>
                <w:b/>
                <w:color w:val="000000"/>
              </w:rPr>
            </w:pPr>
            <w:r>
              <w:rPr>
                <w:b/>
                <w:color w:val="000000"/>
              </w:rPr>
              <w:t>Requirements/</w:t>
            </w:r>
          </w:p>
          <w:p w:rsidR="00F92EAF" w:rsidRDefault="002D35B4">
            <w:pPr>
              <w:pStyle w:val="normal0"/>
              <w:pBdr>
                <w:top w:val="nil"/>
                <w:left w:val="nil"/>
                <w:bottom w:val="nil"/>
                <w:right w:val="nil"/>
                <w:between w:val="nil"/>
              </w:pBdr>
              <w:tabs>
                <w:tab w:val="center" w:pos="4680"/>
                <w:tab w:val="right" w:pos="9360"/>
              </w:tabs>
              <w:spacing w:after="0" w:line="240" w:lineRule="auto"/>
              <w:rPr>
                <w:b/>
                <w:color w:val="000000"/>
              </w:rPr>
            </w:pPr>
            <w:r>
              <w:rPr>
                <w:b/>
                <w:color w:val="000000"/>
              </w:rPr>
              <w:t>Education Re</w:t>
            </w:r>
            <w:r>
              <w:rPr>
                <w:b/>
              </w:rPr>
              <w:t>quired from High School</w:t>
            </w:r>
          </w:p>
          <w:p w:rsidR="00F92EAF" w:rsidRDefault="002D35B4">
            <w:pPr>
              <w:pStyle w:val="normal0"/>
              <w:pBdr>
                <w:top w:val="nil"/>
                <w:left w:val="nil"/>
                <w:bottom w:val="nil"/>
                <w:right w:val="nil"/>
                <w:between w:val="nil"/>
              </w:pBdr>
              <w:tabs>
                <w:tab w:val="center" w:pos="4680"/>
                <w:tab w:val="right" w:pos="9360"/>
              </w:tabs>
              <w:spacing w:after="0" w:line="240" w:lineRule="auto"/>
              <w:ind w:left="360" w:hanging="360"/>
              <w:rPr>
                <w:b/>
                <w:color w:val="000000"/>
              </w:rPr>
            </w:pPr>
            <w:r>
              <w:rPr>
                <w:b/>
                <w:color w:val="000000"/>
              </w:rPr>
              <w:t>(</w:t>
            </w:r>
            <w:r>
              <w:rPr>
                <w:color w:val="000000"/>
              </w:rPr>
              <w:t>Prerequisites</w:t>
            </w:r>
            <w:r>
              <w:rPr>
                <w:b/>
                <w:color w:val="000000"/>
              </w:rPr>
              <w:t>)</w:t>
            </w:r>
          </w:p>
          <w:p w:rsidR="00F92EAF" w:rsidRDefault="00F92EAF">
            <w:pPr>
              <w:pStyle w:val="normal0"/>
              <w:pBdr>
                <w:top w:val="nil"/>
                <w:left w:val="nil"/>
                <w:bottom w:val="nil"/>
                <w:right w:val="nil"/>
                <w:between w:val="nil"/>
              </w:pBdr>
              <w:tabs>
                <w:tab w:val="center" w:pos="4680"/>
                <w:tab w:val="right" w:pos="9360"/>
              </w:tabs>
              <w:spacing w:after="0" w:line="240" w:lineRule="auto"/>
              <w:ind w:left="360" w:hanging="360"/>
              <w:rPr>
                <w:b/>
              </w:rPr>
            </w:pPr>
          </w:p>
        </w:tc>
        <w:tc>
          <w:tcPr>
            <w:tcW w:w="3876" w:type="dxa"/>
          </w:tcPr>
          <w:p w:rsidR="00F92EAF" w:rsidRDefault="00F92EAF">
            <w:pPr>
              <w:pStyle w:val="normal0"/>
              <w:pBdr>
                <w:top w:val="nil"/>
                <w:left w:val="nil"/>
                <w:bottom w:val="nil"/>
                <w:right w:val="nil"/>
                <w:between w:val="nil"/>
              </w:pBdr>
              <w:tabs>
                <w:tab w:val="center" w:pos="4680"/>
                <w:tab w:val="right" w:pos="9360"/>
              </w:tabs>
              <w:spacing w:before="120" w:after="120"/>
              <w:jc w:val="center"/>
              <w:rPr>
                <w:color w:val="000000"/>
              </w:rPr>
            </w:pPr>
          </w:p>
        </w:tc>
        <w:tc>
          <w:tcPr>
            <w:tcW w:w="3620" w:type="dxa"/>
          </w:tcPr>
          <w:p w:rsidR="00F92EAF" w:rsidRDefault="00F92EAF">
            <w:pPr>
              <w:pStyle w:val="normal0"/>
              <w:pBdr>
                <w:top w:val="nil"/>
                <w:left w:val="nil"/>
                <w:bottom w:val="nil"/>
                <w:right w:val="nil"/>
                <w:between w:val="nil"/>
              </w:pBdr>
              <w:tabs>
                <w:tab w:val="center" w:pos="4680"/>
                <w:tab w:val="right" w:pos="9360"/>
              </w:tabs>
              <w:spacing w:before="120" w:after="120"/>
              <w:jc w:val="center"/>
              <w:rPr>
                <w:color w:val="000000"/>
              </w:rPr>
            </w:pPr>
          </w:p>
        </w:tc>
      </w:tr>
      <w:tr w:rsidR="00F92EAF">
        <w:trPr>
          <w:trHeight w:val="1040"/>
          <w:jc w:val="center"/>
        </w:trPr>
        <w:tc>
          <w:tcPr>
            <w:tcW w:w="2022" w:type="dxa"/>
            <w:vAlign w:val="center"/>
          </w:tcPr>
          <w:p w:rsidR="00F92EAF" w:rsidRDefault="00F92EAF">
            <w:pPr>
              <w:pStyle w:val="normal0"/>
              <w:pBdr>
                <w:top w:val="nil"/>
                <w:left w:val="nil"/>
                <w:bottom w:val="nil"/>
                <w:right w:val="nil"/>
                <w:between w:val="nil"/>
              </w:pBdr>
              <w:tabs>
                <w:tab w:val="center" w:pos="4680"/>
                <w:tab w:val="right" w:pos="9360"/>
              </w:tabs>
              <w:spacing w:before="120" w:after="120"/>
              <w:rPr>
                <w:b/>
              </w:rPr>
            </w:pPr>
          </w:p>
          <w:p w:rsidR="00F92EAF" w:rsidRDefault="002D35B4">
            <w:pPr>
              <w:pStyle w:val="normal0"/>
              <w:pBdr>
                <w:top w:val="nil"/>
                <w:left w:val="nil"/>
                <w:bottom w:val="nil"/>
                <w:right w:val="nil"/>
                <w:between w:val="nil"/>
              </w:pBdr>
              <w:tabs>
                <w:tab w:val="center" w:pos="4680"/>
                <w:tab w:val="right" w:pos="9360"/>
              </w:tabs>
              <w:spacing w:before="120" w:after="120"/>
              <w:rPr>
                <w:b/>
              </w:rPr>
            </w:pPr>
            <w:r>
              <w:rPr>
                <w:b/>
              </w:rPr>
              <w:t>Is Co-op or Part-time study an option?</w:t>
            </w:r>
          </w:p>
        </w:tc>
        <w:tc>
          <w:tcPr>
            <w:tcW w:w="3876"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c>
          <w:tcPr>
            <w:tcW w:w="3620"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jc w:val="center"/>
        </w:trPr>
        <w:tc>
          <w:tcPr>
            <w:tcW w:w="2022" w:type="dxa"/>
            <w:vAlign w:val="center"/>
          </w:tcPr>
          <w:p w:rsidR="00F92EAF" w:rsidRDefault="00F92EAF">
            <w:pPr>
              <w:pStyle w:val="normal0"/>
              <w:tabs>
                <w:tab w:val="center" w:pos="4680"/>
                <w:tab w:val="right" w:pos="9360"/>
              </w:tabs>
              <w:spacing w:before="120" w:after="120"/>
              <w:rPr>
                <w:b/>
              </w:rPr>
            </w:pPr>
          </w:p>
          <w:p w:rsidR="00F92EAF" w:rsidRDefault="002D35B4">
            <w:pPr>
              <w:pStyle w:val="normal0"/>
              <w:tabs>
                <w:tab w:val="center" w:pos="4680"/>
                <w:tab w:val="right" w:pos="9360"/>
              </w:tabs>
              <w:spacing w:before="120" w:after="120"/>
              <w:rPr>
                <w:b/>
              </w:rPr>
            </w:pPr>
            <w:r>
              <w:rPr>
                <w:b/>
              </w:rPr>
              <w:t>Related Occupations</w:t>
            </w:r>
          </w:p>
        </w:tc>
        <w:tc>
          <w:tcPr>
            <w:tcW w:w="3876"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c>
          <w:tcPr>
            <w:tcW w:w="3620"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jc w:val="center"/>
        </w:trPr>
        <w:tc>
          <w:tcPr>
            <w:tcW w:w="2022" w:type="dxa"/>
            <w:vAlign w:val="center"/>
          </w:tcPr>
          <w:p w:rsidR="00F92EAF" w:rsidRDefault="00F92EAF">
            <w:pPr>
              <w:pStyle w:val="normal0"/>
              <w:tabs>
                <w:tab w:val="center" w:pos="4680"/>
                <w:tab w:val="right" w:pos="9360"/>
              </w:tabs>
              <w:spacing w:before="120" w:after="120"/>
              <w:rPr>
                <w:b/>
              </w:rPr>
            </w:pPr>
          </w:p>
          <w:p w:rsidR="00F92EAF" w:rsidRDefault="002D35B4">
            <w:pPr>
              <w:pStyle w:val="normal0"/>
              <w:tabs>
                <w:tab w:val="center" w:pos="4680"/>
                <w:tab w:val="right" w:pos="9360"/>
              </w:tabs>
              <w:spacing w:before="120" w:after="120"/>
              <w:rPr>
                <w:b/>
              </w:rPr>
            </w:pPr>
            <w:r>
              <w:rPr>
                <w:b/>
              </w:rPr>
              <w:t>Why might you be interested in these opportunities?</w:t>
            </w:r>
          </w:p>
        </w:tc>
        <w:tc>
          <w:tcPr>
            <w:tcW w:w="3876"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c>
          <w:tcPr>
            <w:tcW w:w="3620"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bl>
    <w:p w:rsidR="00F92EAF" w:rsidRDefault="00F92EAF">
      <w:pPr>
        <w:pStyle w:val="normal0"/>
        <w:widowControl w:val="0"/>
        <w:pBdr>
          <w:top w:val="nil"/>
          <w:left w:val="nil"/>
          <w:bottom w:val="nil"/>
          <w:right w:val="nil"/>
          <w:between w:val="nil"/>
        </w:pBdr>
        <w:spacing w:after="0"/>
      </w:pPr>
    </w:p>
    <w:p w:rsidR="00F92EAF" w:rsidRDefault="00F92EAF">
      <w:pPr>
        <w:pStyle w:val="normal0"/>
        <w:widowControl w:val="0"/>
        <w:pBdr>
          <w:top w:val="nil"/>
          <w:left w:val="nil"/>
          <w:bottom w:val="nil"/>
          <w:right w:val="nil"/>
          <w:between w:val="nil"/>
        </w:pBdr>
        <w:spacing w:after="0"/>
      </w:pPr>
    </w:p>
    <w:p w:rsidR="00F92EAF" w:rsidRDefault="00F92EAF">
      <w:pPr>
        <w:pStyle w:val="normal0"/>
        <w:widowControl w:val="0"/>
        <w:pBdr>
          <w:top w:val="nil"/>
          <w:left w:val="nil"/>
          <w:bottom w:val="nil"/>
          <w:right w:val="nil"/>
          <w:between w:val="nil"/>
        </w:pBdr>
        <w:spacing w:after="0"/>
      </w:pPr>
    </w:p>
    <w:p w:rsidR="00F92EAF" w:rsidRDefault="00F92EAF">
      <w:pPr>
        <w:pStyle w:val="normal0"/>
        <w:widowControl w:val="0"/>
        <w:pBdr>
          <w:top w:val="nil"/>
          <w:left w:val="nil"/>
          <w:bottom w:val="nil"/>
          <w:right w:val="nil"/>
          <w:between w:val="nil"/>
        </w:pBdr>
        <w:spacing w:after="0"/>
        <w:sectPr w:rsidR="00F92EAF">
          <w:type w:val="continuous"/>
          <w:pgSz w:w="12240" w:h="15840"/>
          <w:pgMar w:top="180" w:right="1350" w:bottom="492" w:left="1440" w:header="0" w:footer="0" w:gutter="0"/>
          <w:cols w:space="720"/>
        </w:sectPr>
      </w:pPr>
    </w:p>
    <w:p w:rsidR="00F92EAF" w:rsidRDefault="002D35B4">
      <w:pPr>
        <w:pStyle w:val="normal0"/>
        <w:rPr>
          <w:b/>
          <w:sz w:val="36"/>
          <w:szCs w:val="36"/>
          <w:highlight w:val="green"/>
          <w:u w:val="single"/>
        </w:rPr>
      </w:pPr>
      <w:r>
        <w:rPr>
          <w:b/>
          <w:sz w:val="36"/>
          <w:szCs w:val="36"/>
          <w:highlight w:val="green"/>
          <w:u w:val="single"/>
        </w:rPr>
        <w:lastRenderedPageBreak/>
        <w:t>WORKPLACE OPPORTUNITIES</w:t>
      </w:r>
    </w:p>
    <w:p w:rsidR="00F92EAF" w:rsidRDefault="002D35B4">
      <w:pPr>
        <w:pStyle w:val="normal0"/>
        <w:numPr>
          <w:ilvl w:val="0"/>
          <w:numId w:val="5"/>
        </w:numPr>
        <w:spacing w:after="0"/>
        <w:rPr>
          <w:sz w:val="24"/>
          <w:szCs w:val="24"/>
        </w:rPr>
      </w:pPr>
      <w:r>
        <w:rPr>
          <w:sz w:val="24"/>
          <w:szCs w:val="24"/>
        </w:rPr>
        <w:t xml:space="preserve">Select </w:t>
      </w:r>
      <w:r>
        <w:rPr>
          <w:b/>
          <w:sz w:val="24"/>
          <w:szCs w:val="24"/>
        </w:rPr>
        <w:t>Workplace</w:t>
      </w:r>
      <w:r>
        <w:rPr>
          <w:sz w:val="24"/>
          <w:szCs w:val="24"/>
        </w:rPr>
        <w:t xml:space="preserve"> as your </w:t>
      </w:r>
      <w:r>
        <w:rPr>
          <w:b/>
          <w:sz w:val="24"/>
          <w:szCs w:val="24"/>
        </w:rPr>
        <w:t xml:space="preserve">Pathway </w:t>
      </w:r>
      <w:r>
        <w:rPr>
          <w:sz w:val="24"/>
          <w:szCs w:val="24"/>
        </w:rPr>
        <w:t xml:space="preserve">and </w:t>
      </w:r>
      <w:r>
        <w:rPr>
          <w:b/>
          <w:sz w:val="24"/>
          <w:szCs w:val="24"/>
        </w:rPr>
        <w:t xml:space="preserve">Compare TWO (2) </w:t>
      </w:r>
      <w:r>
        <w:rPr>
          <w:sz w:val="24"/>
          <w:szCs w:val="24"/>
        </w:rPr>
        <w:t>Workplace opportunities.</w:t>
      </w:r>
    </w:p>
    <w:p w:rsidR="00F92EAF" w:rsidRDefault="002D35B4">
      <w:pPr>
        <w:pStyle w:val="normal0"/>
        <w:numPr>
          <w:ilvl w:val="0"/>
          <w:numId w:val="5"/>
        </w:numPr>
        <w:spacing w:after="0" w:line="360" w:lineRule="auto"/>
        <w:rPr>
          <w:sz w:val="24"/>
          <w:szCs w:val="24"/>
        </w:rPr>
      </w:pPr>
      <w:r>
        <w:rPr>
          <w:sz w:val="24"/>
          <w:szCs w:val="24"/>
        </w:rPr>
        <w:t xml:space="preserve">Ensure you can see all of your filters by clicking the </w:t>
      </w:r>
      <w:r>
        <w:rPr>
          <w:b/>
          <w:sz w:val="24"/>
          <w:szCs w:val="24"/>
        </w:rPr>
        <w:t>Filters</w:t>
      </w:r>
      <w:r>
        <w:rPr>
          <w:sz w:val="24"/>
          <w:szCs w:val="24"/>
        </w:rPr>
        <w:t xml:space="preserve"> button under the search bar. </w:t>
      </w:r>
    </w:p>
    <w:p w:rsidR="00F92EAF" w:rsidRDefault="002D35B4">
      <w:pPr>
        <w:pStyle w:val="normal0"/>
        <w:numPr>
          <w:ilvl w:val="0"/>
          <w:numId w:val="5"/>
        </w:numPr>
        <w:spacing w:after="0" w:line="240" w:lineRule="auto"/>
        <w:rPr>
          <w:sz w:val="24"/>
          <w:szCs w:val="24"/>
        </w:rPr>
      </w:pPr>
      <w:r>
        <w:rPr>
          <w:sz w:val="24"/>
          <w:szCs w:val="24"/>
        </w:rPr>
        <w:t>Look through the various opportunities/programs listed under ‘Filters’.  Choose what interests you. Use the filters to help narrow your option. Or use the ‘Search’ bar.</w:t>
      </w:r>
    </w:p>
    <w:p w:rsidR="00F92EAF" w:rsidRDefault="002D35B4">
      <w:pPr>
        <w:pStyle w:val="normal0"/>
        <w:numPr>
          <w:ilvl w:val="0"/>
          <w:numId w:val="5"/>
        </w:numPr>
        <w:spacing w:after="0" w:line="360" w:lineRule="auto"/>
        <w:rPr>
          <w:sz w:val="24"/>
          <w:szCs w:val="24"/>
        </w:rPr>
      </w:pPr>
      <w:r>
        <w:rPr>
          <w:sz w:val="24"/>
          <w:szCs w:val="24"/>
        </w:rPr>
        <w:t xml:space="preserve">Look at all of the </w:t>
      </w:r>
      <w:r>
        <w:rPr>
          <w:b/>
          <w:sz w:val="24"/>
          <w:szCs w:val="24"/>
        </w:rPr>
        <w:t>‘Results’</w:t>
      </w:r>
      <w:r>
        <w:rPr>
          <w:sz w:val="24"/>
          <w:szCs w:val="24"/>
        </w:rPr>
        <w:t xml:space="preserve">.  Click on an area you want to know more about. </w:t>
      </w:r>
    </w:p>
    <w:p w:rsidR="00F92EAF" w:rsidRDefault="002D35B4">
      <w:pPr>
        <w:pStyle w:val="normal0"/>
        <w:numPr>
          <w:ilvl w:val="0"/>
          <w:numId w:val="5"/>
        </w:numPr>
        <w:spacing w:after="0"/>
        <w:rPr>
          <w:sz w:val="24"/>
          <w:szCs w:val="24"/>
        </w:rPr>
      </w:pPr>
      <w:r>
        <w:rPr>
          <w:sz w:val="24"/>
          <w:szCs w:val="24"/>
        </w:rPr>
        <w:t>Ensure th</w:t>
      </w:r>
      <w:r>
        <w:rPr>
          <w:sz w:val="24"/>
          <w:szCs w:val="24"/>
        </w:rPr>
        <w:t xml:space="preserve">at you scroll down the myBlueprint pages to find all information. </w:t>
      </w:r>
    </w:p>
    <w:p w:rsidR="00F92EAF" w:rsidRDefault="002D35B4">
      <w:pPr>
        <w:pStyle w:val="normal0"/>
        <w:numPr>
          <w:ilvl w:val="0"/>
          <w:numId w:val="5"/>
        </w:numPr>
        <w:spacing w:after="0" w:line="240" w:lineRule="auto"/>
        <w:rPr>
          <w:sz w:val="24"/>
          <w:szCs w:val="24"/>
        </w:rPr>
      </w:pPr>
      <w:r>
        <w:rPr>
          <w:sz w:val="24"/>
          <w:szCs w:val="24"/>
        </w:rPr>
        <w:t>Read through the “Overview”; also click on the “Requirements” heading at the top of the page to view the specific “Required Education/Training”.</w:t>
      </w:r>
    </w:p>
    <w:p w:rsidR="00F92EAF" w:rsidRDefault="002D35B4">
      <w:pPr>
        <w:pStyle w:val="normal0"/>
        <w:numPr>
          <w:ilvl w:val="0"/>
          <w:numId w:val="5"/>
        </w:numPr>
        <w:spacing w:after="0"/>
        <w:rPr>
          <w:sz w:val="24"/>
          <w:szCs w:val="24"/>
        </w:rPr>
      </w:pPr>
      <w:r>
        <w:rPr>
          <w:sz w:val="24"/>
          <w:szCs w:val="24"/>
        </w:rPr>
        <w:t>Fill out the form below.  List each opportun</w:t>
      </w:r>
      <w:r>
        <w:rPr>
          <w:sz w:val="24"/>
          <w:szCs w:val="24"/>
        </w:rPr>
        <w:t>ity in the space provided on the chart.</w:t>
      </w:r>
    </w:p>
    <w:p w:rsidR="00F92EAF" w:rsidRDefault="00F92EAF">
      <w:pPr>
        <w:pStyle w:val="normal0"/>
        <w:spacing w:after="0"/>
        <w:ind w:left="360"/>
      </w:pPr>
    </w:p>
    <w:p w:rsidR="00F92EAF" w:rsidRDefault="00F92EAF">
      <w:pPr>
        <w:pStyle w:val="normal0"/>
        <w:spacing w:after="0"/>
      </w:pPr>
    </w:p>
    <w:tbl>
      <w:tblPr>
        <w:tblStyle w:val="a2"/>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5"/>
        <w:gridCol w:w="3758"/>
        <w:gridCol w:w="3758"/>
      </w:tblGrid>
      <w:tr w:rsidR="00F92EAF">
        <w:trPr>
          <w:jc w:val="center"/>
        </w:trPr>
        <w:tc>
          <w:tcPr>
            <w:tcW w:w="2275" w:type="dxa"/>
            <w:tcBorders>
              <w:bottom w:val="single" w:sz="18" w:space="0" w:color="000000"/>
            </w:tcBorders>
            <w:shd w:val="clear" w:color="auto" w:fill="BFBFBF"/>
          </w:tcPr>
          <w:p w:rsidR="00F92EAF" w:rsidRDefault="00F92EAF">
            <w:pPr>
              <w:pStyle w:val="normal0"/>
              <w:pBdr>
                <w:top w:val="nil"/>
                <w:left w:val="nil"/>
                <w:bottom w:val="nil"/>
                <w:right w:val="nil"/>
                <w:between w:val="nil"/>
              </w:pBdr>
              <w:tabs>
                <w:tab w:val="center" w:pos="4680"/>
                <w:tab w:val="right" w:pos="9360"/>
              </w:tabs>
              <w:spacing w:before="120" w:after="120"/>
              <w:ind w:left="360" w:hanging="360"/>
              <w:rPr>
                <w:b/>
                <w:color w:val="000000"/>
              </w:rPr>
            </w:pPr>
          </w:p>
        </w:tc>
        <w:tc>
          <w:tcPr>
            <w:tcW w:w="3758" w:type="dxa"/>
            <w:tcBorders>
              <w:bottom w:val="single" w:sz="18" w:space="0" w:color="000000"/>
            </w:tcBorders>
            <w:shd w:val="clear" w:color="auto" w:fill="BFBFBF"/>
          </w:tcPr>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b/>
                <w:color w:val="000000"/>
              </w:rPr>
              <w:t xml:space="preserve">  Opportunity #1: </w: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152400</wp:posOffset>
                      </wp:positionH>
                      <wp:positionV relativeFrom="paragraph">
                        <wp:posOffset>495300</wp:posOffset>
                      </wp:positionV>
                      <wp:extent cx="2038350" cy="12700"/>
                      <wp:effectExtent l="0" t="0" r="0" b="0"/>
                      <wp:wrapNone/>
                      <wp:docPr id="3" name=""/>
                      <wp:cNvGraphicFramePr/>
                      <a:graphic xmlns:a="http://schemas.openxmlformats.org/drawingml/2006/main">
                        <a:graphicData uri="http://schemas.microsoft.com/office/word/2010/wordprocessingShape">
                          <wps:wsp>
                            <wps:cNvCnPr/>
                            <wps:spPr>
                              <a:xfrm>
                                <a:off x="4326825" y="3780000"/>
                                <a:ext cx="2038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495300</wp:posOffset>
                      </wp:positionV>
                      <wp:extent cx="2038350" cy="12700"/>
                      <wp:effectExtent b="0" l="0" r="0" t="0"/>
                      <wp:wrapNone/>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038350" cy="12700"/>
                              </a:xfrm>
                              <a:prstGeom prst="rect"/>
                              <a:ln/>
                            </pic:spPr>
                          </pic:pic>
                        </a:graphicData>
                      </a:graphic>
                    </wp:anchor>
                  </w:drawing>
                </mc:Fallback>
              </mc:AlternateContent>
            </w:r>
          </w:p>
        </w:tc>
        <w:tc>
          <w:tcPr>
            <w:tcW w:w="3758" w:type="dxa"/>
            <w:tcBorders>
              <w:bottom w:val="single" w:sz="18" w:space="0" w:color="000000"/>
            </w:tcBorders>
            <w:shd w:val="clear" w:color="auto" w:fill="BFBFBF"/>
          </w:tcPr>
          <w:p w:rsidR="00F92EAF" w:rsidRDefault="002D35B4">
            <w:pPr>
              <w:pStyle w:val="normal0"/>
              <w:pBdr>
                <w:top w:val="nil"/>
                <w:left w:val="nil"/>
                <w:bottom w:val="nil"/>
                <w:right w:val="nil"/>
                <w:between w:val="nil"/>
              </w:pBdr>
              <w:tabs>
                <w:tab w:val="center" w:pos="4680"/>
                <w:tab w:val="right" w:pos="9360"/>
              </w:tabs>
              <w:spacing w:before="120" w:after="120"/>
              <w:rPr>
                <w:color w:val="000000"/>
              </w:rPr>
            </w:pPr>
            <w:r>
              <w:rPr>
                <w:b/>
                <w:color w:val="000000"/>
              </w:rPr>
              <w:t xml:space="preserve">  Opportunity #2: </w:t>
            </w:r>
          </w:p>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241300</wp:posOffset>
                      </wp:positionH>
                      <wp:positionV relativeFrom="paragraph">
                        <wp:posOffset>139700</wp:posOffset>
                      </wp:positionV>
                      <wp:extent cx="2038350" cy="12700"/>
                      <wp:effectExtent l="0" t="0" r="0" b="0"/>
                      <wp:wrapNone/>
                      <wp:docPr id="6" name=""/>
                      <wp:cNvGraphicFramePr/>
                      <a:graphic xmlns:a="http://schemas.openxmlformats.org/drawingml/2006/main">
                        <a:graphicData uri="http://schemas.microsoft.com/office/word/2010/wordprocessingShape">
                          <wps:wsp>
                            <wps:cNvCnPr/>
                            <wps:spPr>
                              <a:xfrm>
                                <a:off x="4326825" y="3780000"/>
                                <a:ext cx="2038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2038350" cy="12700"/>
                      <wp:effectExtent b="0" l="0" r="0" t="0"/>
                      <wp:wrapNone/>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038350" cy="12700"/>
                              </a:xfrm>
                              <a:prstGeom prst="rect"/>
                              <a:ln/>
                            </pic:spPr>
                          </pic:pic>
                        </a:graphicData>
                      </a:graphic>
                    </wp:anchor>
                  </w:drawing>
                </mc:Fallback>
              </mc:AlternateContent>
            </w:r>
          </w:p>
        </w:tc>
      </w:tr>
      <w:tr w:rsidR="00F92EAF">
        <w:trPr>
          <w:trHeight w:val="1500"/>
          <w:jc w:val="center"/>
        </w:trPr>
        <w:tc>
          <w:tcPr>
            <w:tcW w:w="2275" w:type="dxa"/>
            <w:vAlign w:val="center"/>
          </w:tcPr>
          <w:p w:rsidR="00F92EAF" w:rsidRDefault="002D35B4">
            <w:pPr>
              <w:pStyle w:val="normal0"/>
              <w:tabs>
                <w:tab w:val="center" w:pos="4680"/>
                <w:tab w:val="right" w:pos="9360"/>
              </w:tabs>
              <w:spacing w:before="120" w:after="120" w:line="240" w:lineRule="auto"/>
              <w:rPr>
                <w:b/>
              </w:rPr>
            </w:pPr>
            <w:r>
              <w:rPr>
                <w:b/>
              </w:rPr>
              <w:t>Required Education/Training</w:t>
            </w: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jc w:val="center"/>
              <w:rPr>
                <w:color w:val="000000"/>
              </w:rPr>
            </w:pP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jc w:val="center"/>
              <w:rPr>
                <w:color w:val="000000"/>
              </w:rPr>
            </w:pPr>
          </w:p>
        </w:tc>
      </w:tr>
      <w:tr w:rsidR="00F92EAF">
        <w:trPr>
          <w:trHeight w:val="1500"/>
          <w:jc w:val="center"/>
        </w:trPr>
        <w:tc>
          <w:tcPr>
            <w:tcW w:w="2275" w:type="dxa"/>
            <w:vAlign w:val="center"/>
          </w:tcPr>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b/>
              </w:rPr>
              <w:t>Estimated Salary</w:t>
            </w: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jc w:val="center"/>
              <w:rPr>
                <w:color w:val="000000"/>
              </w:rPr>
            </w:pP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jc w:val="center"/>
              <w:rPr>
                <w:color w:val="000000"/>
              </w:rPr>
            </w:pPr>
          </w:p>
        </w:tc>
      </w:tr>
      <w:tr w:rsidR="00F92EAF">
        <w:trPr>
          <w:trHeight w:val="400"/>
          <w:jc w:val="center"/>
        </w:trPr>
        <w:tc>
          <w:tcPr>
            <w:tcW w:w="2275" w:type="dxa"/>
            <w:vAlign w:val="center"/>
          </w:tcPr>
          <w:p w:rsidR="00F92EAF" w:rsidRDefault="00F92EAF">
            <w:pPr>
              <w:pStyle w:val="normal0"/>
              <w:pBdr>
                <w:top w:val="nil"/>
                <w:left w:val="nil"/>
                <w:bottom w:val="nil"/>
                <w:right w:val="nil"/>
                <w:between w:val="nil"/>
              </w:pBdr>
              <w:tabs>
                <w:tab w:val="center" w:pos="4680"/>
                <w:tab w:val="right" w:pos="9360"/>
              </w:tabs>
              <w:spacing w:before="120" w:after="120"/>
              <w:rPr>
                <w:b/>
              </w:rPr>
            </w:pPr>
          </w:p>
          <w:p w:rsidR="00F92EAF" w:rsidRDefault="002D35B4">
            <w:pPr>
              <w:pStyle w:val="normal0"/>
              <w:pBdr>
                <w:top w:val="nil"/>
                <w:left w:val="nil"/>
                <w:bottom w:val="nil"/>
                <w:right w:val="nil"/>
                <w:between w:val="nil"/>
              </w:pBdr>
              <w:tabs>
                <w:tab w:val="center" w:pos="4680"/>
                <w:tab w:val="right" w:pos="9360"/>
              </w:tabs>
              <w:spacing w:before="120" w:after="120"/>
              <w:rPr>
                <w:b/>
              </w:rPr>
            </w:pPr>
            <w:r>
              <w:rPr>
                <w:b/>
              </w:rPr>
              <w:t>Workplace Duties/Skills</w:t>
            </w:r>
          </w:p>
          <w:p w:rsidR="00F92EAF" w:rsidRDefault="00F92EAF">
            <w:pPr>
              <w:pStyle w:val="normal0"/>
              <w:pBdr>
                <w:top w:val="nil"/>
                <w:left w:val="nil"/>
                <w:bottom w:val="nil"/>
                <w:right w:val="nil"/>
                <w:between w:val="nil"/>
              </w:pBdr>
              <w:tabs>
                <w:tab w:val="center" w:pos="4680"/>
                <w:tab w:val="right" w:pos="9360"/>
              </w:tabs>
              <w:spacing w:before="120" w:after="120"/>
              <w:rPr>
                <w:b/>
              </w:rPr>
            </w:pP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trHeight w:val="400"/>
          <w:jc w:val="center"/>
        </w:trPr>
        <w:tc>
          <w:tcPr>
            <w:tcW w:w="2275" w:type="dxa"/>
            <w:vAlign w:val="center"/>
          </w:tcPr>
          <w:p w:rsidR="00F92EAF" w:rsidRDefault="002D35B4">
            <w:pPr>
              <w:pStyle w:val="normal0"/>
              <w:pBdr>
                <w:top w:val="nil"/>
                <w:left w:val="nil"/>
                <w:bottom w:val="nil"/>
                <w:right w:val="nil"/>
                <w:between w:val="nil"/>
              </w:pBdr>
              <w:tabs>
                <w:tab w:val="center" w:pos="4680"/>
                <w:tab w:val="right" w:pos="9360"/>
              </w:tabs>
              <w:spacing w:before="120" w:after="120"/>
              <w:rPr>
                <w:b/>
                <w:color w:val="000000"/>
              </w:rPr>
            </w:pPr>
            <w:r>
              <w:rPr>
                <w:b/>
              </w:rPr>
              <w:t>Related Occupations</w:t>
            </w: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pPr>
          </w:p>
          <w:p w:rsidR="00F92EAF" w:rsidRDefault="00F92EAF">
            <w:pPr>
              <w:pStyle w:val="normal0"/>
              <w:pBdr>
                <w:top w:val="nil"/>
                <w:left w:val="nil"/>
                <w:bottom w:val="nil"/>
                <w:right w:val="nil"/>
                <w:between w:val="nil"/>
              </w:pBdr>
              <w:tabs>
                <w:tab w:val="center" w:pos="4680"/>
                <w:tab w:val="right" w:pos="9360"/>
              </w:tabs>
              <w:spacing w:before="120" w:after="120"/>
            </w:pP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r w:rsidR="00F92EAF">
        <w:trPr>
          <w:trHeight w:val="400"/>
          <w:jc w:val="center"/>
        </w:trPr>
        <w:tc>
          <w:tcPr>
            <w:tcW w:w="2275" w:type="dxa"/>
            <w:vAlign w:val="center"/>
          </w:tcPr>
          <w:p w:rsidR="00F92EAF" w:rsidRDefault="00F92EAF">
            <w:pPr>
              <w:pStyle w:val="normal0"/>
              <w:tabs>
                <w:tab w:val="center" w:pos="4680"/>
                <w:tab w:val="right" w:pos="9360"/>
              </w:tabs>
              <w:spacing w:before="120" w:after="120"/>
              <w:rPr>
                <w:b/>
              </w:rPr>
            </w:pPr>
          </w:p>
          <w:p w:rsidR="00F92EAF" w:rsidRDefault="002D35B4">
            <w:pPr>
              <w:pStyle w:val="normal0"/>
              <w:tabs>
                <w:tab w:val="center" w:pos="4680"/>
                <w:tab w:val="right" w:pos="9360"/>
              </w:tabs>
              <w:spacing w:before="120" w:after="120"/>
              <w:rPr>
                <w:b/>
              </w:rPr>
            </w:pPr>
            <w:r>
              <w:rPr>
                <w:b/>
              </w:rPr>
              <w:t xml:space="preserve">Why might you be interested in these </w:t>
            </w:r>
            <w:r>
              <w:rPr>
                <w:b/>
              </w:rPr>
              <w:lastRenderedPageBreak/>
              <w:t>opportunities?</w:t>
            </w: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pPr>
          </w:p>
        </w:tc>
        <w:tc>
          <w:tcPr>
            <w:tcW w:w="3758" w:type="dxa"/>
          </w:tcPr>
          <w:p w:rsidR="00F92EAF" w:rsidRDefault="00F92EAF">
            <w:pPr>
              <w:pStyle w:val="normal0"/>
              <w:pBdr>
                <w:top w:val="nil"/>
                <w:left w:val="nil"/>
                <w:bottom w:val="nil"/>
                <w:right w:val="nil"/>
                <w:between w:val="nil"/>
              </w:pBdr>
              <w:tabs>
                <w:tab w:val="center" w:pos="4680"/>
                <w:tab w:val="right" w:pos="9360"/>
              </w:tabs>
              <w:spacing w:before="120" w:after="120"/>
              <w:rPr>
                <w:color w:val="000000"/>
              </w:rPr>
            </w:pPr>
          </w:p>
        </w:tc>
      </w:tr>
    </w:tbl>
    <w:p w:rsidR="00F92EAF" w:rsidRDefault="00F92EAF">
      <w:pPr>
        <w:pStyle w:val="normal0"/>
      </w:pPr>
    </w:p>
    <w:p w:rsidR="00F92EAF" w:rsidRDefault="002D35B4">
      <w:pPr>
        <w:pStyle w:val="normal0"/>
        <w:widowControl w:val="0"/>
        <w:pBdr>
          <w:top w:val="nil"/>
          <w:left w:val="nil"/>
          <w:bottom w:val="nil"/>
          <w:right w:val="nil"/>
          <w:between w:val="nil"/>
        </w:pBdr>
        <w:spacing w:after="0"/>
      </w:pPr>
      <w:r>
        <w:br w:type="page"/>
      </w:r>
      <w:r>
        <w:rPr>
          <w:noProof/>
          <w:lang w:val="en-US"/>
        </w:rPr>
        <w:lastRenderedPageBreak/>
        <mc:AlternateContent>
          <mc:Choice Requires="wpg">
            <w:drawing>
              <wp:anchor distT="0" distB="0" distL="114300" distR="114300" simplePos="0" relativeHeight="251664384" behindDoc="0" locked="0" layoutInCell="1" hidden="0" allowOverlap="1">
                <wp:simplePos x="0" y="0"/>
                <wp:positionH relativeFrom="column">
                  <wp:posOffset>-95249</wp:posOffset>
                </wp:positionH>
                <wp:positionV relativeFrom="paragraph">
                  <wp:posOffset>1263015</wp:posOffset>
                </wp:positionV>
                <wp:extent cx="5991225" cy="381000"/>
                <wp:effectExtent l="0" t="0" r="0" b="0"/>
                <wp:wrapTopAndBottom distT="0" distB="0"/>
                <wp:docPr id="4" name=""/>
                <wp:cNvGraphicFramePr/>
                <a:graphic xmlns:a="http://schemas.openxmlformats.org/drawingml/2006/main">
                  <a:graphicData uri="http://schemas.microsoft.com/office/word/2010/wordprocessingGroup">
                    <wpg:wgp>
                      <wpg:cNvGrpSpPr/>
                      <wpg:grpSpPr>
                        <a:xfrm>
                          <a:off x="0" y="0"/>
                          <a:ext cx="5991225" cy="381000"/>
                          <a:chOff x="3922425" y="408900"/>
                          <a:chExt cx="8886775" cy="2466825"/>
                        </a:xfrm>
                      </wpg:grpSpPr>
                      <wps:wsp>
                        <wps:cNvPr id="9" name="Text Box 9"/>
                        <wps:cNvSpPr txBox="1"/>
                        <wps:spPr>
                          <a:xfrm>
                            <a:off x="4255600" y="408900"/>
                            <a:ext cx="8553600" cy="997800"/>
                          </a:xfrm>
                          <a:prstGeom prst="rect">
                            <a:avLst/>
                          </a:prstGeom>
                          <a:noFill/>
                          <a:ln>
                            <a:noFill/>
                          </a:ln>
                        </wps:spPr>
                        <wps:txbx>
                          <w:txbxContent>
                            <w:p w:rsidR="00F92EAF" w:rsidRDefault="00F92EAF">
                              <w:pPr>
                                <w:pStyle w:val="normal0"/>
                                <w:spacing w:after="0" w:line="240" w:lineRule="auto"/>
                                <w:textDirection w:val="btLr"/>
                              </w:pPr>
                            </w:p>
                          </w:txbxContent>
                        </wps:txbx>
                        <wps:bodyPr spcFirstLastPara="1" wrap="square" lIns="91425" tIns="91425" rIns="91425" bIns="91425" anchor="t" anchorCtr="0">
                          <a:noAutofit/>
                        </wps:bodyPr>
                      </wps:wsp>
                      <wps:wsp>
                        <wps:cNvPr id="10" name="Text Box 10"/>
                        <wps:cNvSpPr txBox="1"/>
                        <wps:spPr>
                          <a:xfrm>
                            <a:off x="3922425" y="1877925"/>
                            <a:ext cx="8553600" cy="997800"/>
                          </a:xfrm>
                          <a:prstGeom prst="rect">
                            <a:avLst/>
                          </a:prstGeom>
                          <a:noFill/>
                          <a:ln>
                            <a:noFill/>
                          </a:ln>
                        </wps:spPr>
                        <wps:txbx>
                          <w:txbxContent>
                            <w:p w:rsidR="00F92EAF" w:rsidRDefault="00F92EAF">
                              <w:pPr>
                                <w:pStyle w:val="normal0"/>
                                <w:spacing w:after="0" w:line="240" w:lineRule="auto"/>
                                <w:textDirection w:val="btLr"/>
                              </w:pPr>
                            </w:p>
                          </w:txbxContent>
                        </wps:txbx>
                        <wps:bodyPr spcFirstLastPara="1" wrap="square" lIns="91425" tIns="91425" rIns="91425" bIns="91425" anchor="t" anchorCtr="0">
                          <a:noAutofit/>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-95249</wp:posOffset>
                </wp:positionH>
                <wp:positionV relativeFrom="paragraph">
                  <wp:posOffset>1263015</wp:posOffset>
                </wp:positionV>
                <wp:extent cx="5991225" cy="3810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991225" cy="381000"/>
                        </a:xfrm>
                        <a:prstGeom prst="rect"/>
                        <a:ln/>
                      </pic:spPr>
                    </pic:pic>
                  </a:graphicData>
                </a:graphic>
              </wp:anchor>
            </w:drawing>
          </mc:Fallback>
        </mc:AlternateContent>
      </w:r>
    </w:p>
    <w:sectPr w:rsidR="00F92EAF">
      <w:type w:val="continuous"/>
      <w:pgSz w:w="12240" w:h="15840"/>
      <w:pgMar w:top="180" w:right="1350" w:bottom="492"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35B4">
      <w:pPr>
        <w:spacing w:after="0" w:line="240" w:lineRule="auto"/>
      </w:pPr>
      <w:r>
        <w:separator/>
      </w:r>
    </w:p>
  </w:endnote>
  <w:endnote w:type="continuationSeparator" w:id="0">
    <w:p w:rsidR="00000000" w:rsidRDefault="002D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F" w:rsidRDefault="00F92EAF">
    <w:pPr>
      <w:pStyle w:val="normal0"/>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F" w:rsidRDefault="002D35B4">
    <w:pPr>
      <w:pStyle w:val="normal0"/>
      <w:pBdr>
        <w:top w:val="nil"/>
        <w:left w:val="nil"/>
        <w:bottom w:val="nil"/>
        <w:right w:val="nil"/>
        <w:between w:val="nil"/>
      </w:pBdr>
      <w:tabs>
        <w:tab w:val="center" w:pos="4680"/>
        <w:tab w:val="right" w:pos="9360"/>
      </w:tabs>
      <w:spacing w:after="120"/>
      <w:jc w:val="center"/>
      <w:rPr>
        <w:rFonts w:ascii="Cambria" w:eastAsia="Cambria" w:hAnsi="Cambria" w:cs="Cambria"/>
        <w:color w:val="000000"/>
        <w:sz w:val="24"/>
        <w:szCs w:val="24"/>
      </w:rPr>
    </w:pPr>
    <w:r>
      <w:rPr>
        <w:rFonts w:ascii="Cambria" w:eastAsia="Cambria" w:hAnsi="Cambria" w:cs="Cambria"/>
        <w:color w:val="000000"/>
        <w:sz w:val="24"/>
        <w:szCs w:val="24"/>
      </w:rPr>
      <w:t>- TEACHER GUIDE: 1 OF 1 -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35B4">
      <w:pPr>
        <w:spacing w:after="0" w:line="240" w:lineRule="auto"/>
      </w:pPr>
      <w:r>
        <w:separator/>
      </w:r>
    </w:p>
  </w:footnote>
  <w:footnote w:type="continuationSeparator" w:id="0">
    <w:p w:rsidR="00000000" w:rsidRDefault="002D35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F" w:rsidRDefault="00F92EAF">
    <w:pPr>
      <w:pStyle w:val="normal0"/>
      <w:pBdr>
        <w:top w:val="nil"/>
        <w:left w:val="nil"/>
        <w:bottom w:val="nil"/>
        <w:right w:val="nil"/>
        <w:between w:val="nil"/>
      </w:pBdr>
      <w:spacing w:after="0" w:line="240" w:lineRule="auto"/>
      <w:rPr>
        <w:b/>
        <w:color w:val="000000"/>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AF" w:rsidRDefault="002D35B4">
    <w:pPr>
      <w:pStyle w:val="normal0"/>
      <w:pBdr>
        <w:top w:val="nil"/>
        <w:left w:val="nil"/>
        <w:bottom w:val="nil"/>
        <w:right w:val="nil"/>
        <w:between w:val="nil"/>
      </w:pBdr>
      <w:tabs>
        <w:tab w:val="center" w:pos="4680"/>
        <w:tab w:val="right" w:pos="9360"/>
      </w:tabs>
      <w:jc w:val="right"/>
      <w:rPr>
        <w:rFonts w:ascii="Cambria" w:eastAsia="Cambria" w:hAnsi="Cambria" w:cs="Cambria"/>
        <w:color w:val="000000"/>
        <w:sz w:val="28"/>
        <w:szCs w:val="28"/>
      </w:rPr>
    </w:pPr>
    <w:r>
      <w:rPr>
        <w:rFonts w:ascii="Cambria" w:eastAsia="Cambria" w:hAnsi="Cambria" w:cs="Cambria"/>
        <w:color w:val="000000"/>
        <w:sz w:val="28"/>
        <w:szCs w:val="28"/>
      </w:rPr>
      <w:t xml:space="preserve"> MY PATHWAYS TO A CAREER ACTIVITY</w:t>
    </w:r>
    <w:r>
      <w:rPr>
        <w:noProof/>
        <w:lang w:val="en-US"/>
      </w:rPr>
      <w:drawing>
        <wp:anchor distT="0" distB="0" distL="114300" distR="114300" simplePos="0" relativeHeight="251658240" behindDoc="0" locked="0" layoutInCell="1" hidden="0" allowOverlap="1">
          <wp:simplePos x="0" y="0"/>
          <wp:positionH relativeFrom="column">
            <wp:posOffset>124460</wp:posOffset>
          </wp:positionH>
          <wp:positionV relativeFrom="paragraph">
            <wp:posOffset>-115569</wp:posOffset>
          </wp:positionV>
          <wp:extent cx="1714500" cy="447675"/>
          <wp:effectExtent l="0" t="0" r="0" b="0"/>
          <wp:wrapNone/>
          <wp:docPr id="8" name="image1.png" descr="mybp-logo"/>
          <wp:cNvGraphicFramePr/>
          <a:graphic xmlns:a="http://schemas.openxmlformats.org/drawingml/2006/main">
            <a:graphicData uri="http://schemas.openxmlformats.org/drawingml/2006/picture">
              <pic:pic xmlns:pic="http://schemas.openxmlformats.org/drawingml/2006/picture">
                <pic:nvPicPr>
                  <pic:cNvPr id="0" name="image1.png" descr="mybp-logo"/>
                  <pic:cNvPicPr preferRelativeResize="0"/>
                </pic:nvPicPr>
                <pic:blipFill>
                  <a:blip r:embed="rId1"/>
                  <a:srcRect/>
                  <a:stretch>
                    <a:fillRect/>
                  </a:stretch>
                </pic:blipFill>
                <pic:spPr>
                  <a:xfrm>
                    <a:off x="0" y="0"/>
                    <a:ext cx="1714500" cy="44767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D33"/>
    <w:multiLevelType w:val="multilevel"/>
    <w:tmpl w:val="A0B829C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D32C64"/>
    <w:multiLevelType w:val="multilevel"/>
    <w:tmpl w:val="69CAD2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4FE0290"/>
    <w:multiLevelType w:val="multilevel"/>
    <w:tmpl w:val="1FB4A0D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12373EF"/>
    <w:multiLevelType w:val="multilevel"/>
    <w:tmpl w:val="B708460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E424697"/>
    <w:multiLevelType w:val="multilevel"/>
    <w:tmpl w:val="C0B09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EE4379A"/>
    <w:multiLevelType w:val="multilevel"/>
    <w:tmpl w:val="A6F0E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BE2561"/>
    <w:multiLevelType w:val="multilevel"/>
    <w:tmpl w:val="51B8941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33C1ABF"/>
    <w:multiLevelType w:val="multilevel"/>
    <w:tmpl w:val="71345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2EAF"/>
    <w:rsid w:val="002D35B4"/>
    <w:rsid w:val="00F92E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outlineLvl w:val="2"/>
    </w:pPr>
    <w:rPr>
      <w:b/>
      <w:sz w:val="32"/>
      <w:szCs w:val="32"/>
      <w:u w:val="single"/>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outlineLvl w:val="2"/>
    </w:pPr>
    <w:rPr>
      <w:b/>
      <w:sz w:val="32"/>
      <w:szCs w:val="32"/>
      <w:u w:val="single"/>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8.png"/><Relationship Id="rId14" Type="http://schemas.openxmlformats.org/officeDocument/2006/relationships/image" Target="media/image3.png"/><Relationship Id="rId15" Type="http://schemas.openxmlformats.org/officeDocument/2006/relationships/image" Target="media/image2.png"/><Relationship Id="rId16" Type="http://schemas.openxmlformats.org/officeDocument/2006/relationships/image" Target="media/image6.png"/><Relationship Id="rId17" Type="http://schemas.openxmlformats.org/officeDocument/2006/relationships/image" Target="media/image4.png"/><Relationship Id="rId18" Type="http://schemas.openxmlformats.org/officeDocument/2006/relationships/image" Target="media/image7.png"/><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nsent.sd62.bc.ca/apps/OnlineCons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796</Words>
  <Characters>4543</Characters>
  <Application>Microsoft Macintosh Word</Application>
  <DocSecurity>0</DocSecurity>
  <Lines>37</Lines>
  <Paragraphs>10</Paragraphs>
  <ScaleCrop>false</ScaleCrop>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Glanfield</cp:lastModifiedBy>
  <cp:revision>2</cp:revision>
  <dcterms:created xsi:type="dcterms:W3CDTF">2020-04-20T15:34:00Z</dcterms:created>
  <dcterms:modified xsi:type="dcterms:W3CDTF">2020-04-20T15:34:00Z</dcterms:modified>
</cp:coreProperties>
</file>